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horzAnchor="margin" w:tblpY="4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41203" w:rsidRPr="0032306C" w:rsidTr="00B41203">
        <w:tc>
          <w:tcPr>
            <w:tcW w:w="4785" w:type="dxa"/>
          </w:tcPr>
          <w:p w:rsidR="00B41203" w:rsidRPr="0032306C" w:rsidRDefault="00B41203" w:rsidP="00DA2B60"/>
        </w:tc>
        <w:tc>
          <w:tcPr>
            <w:tcW w:w="4786" w:type="dxa"/>
          </w:tcPr>
          <w:p w:rsidR="00B41203" w:rsidRPr="0032306C" w:rsidRDefault="00E46429" w:rsidP="00B41203">
            <w:pPr>
              <w:jc w:val="right"/>
            </w:pPr>
            <w:r>
              <w:t>Приложение</w:t>
            </w:r>
            <w:r w:rsidR="003D7E7F">
              <w:t xml:space="preserve"> №5</w:t>
            </w:r>
            <w:bookmarkStart w:id="0" w:name="_GoBack"/>
            <w:bookmarkEnd w:id="0"/>
            <w:r>
              <w:t xml:space="preserve"> </w:t>
            </w:r>
          </w:p>
          <w:p w:rsidR="00B41203" w:rsidRPr="0032306C" w:rsidRDefault="00B41203" w:rsidP="00DA2B60"/>
        </w:tc>
      </w:tr>
    </w:tbl>
    <w:p w:rsidR="00B41203" w:rsidRPr="0032306C" w:rsidRDefault="00B41203" w:rsidP="00B41203"/>
    <w:p w:rsidR="00B41203" w:rsidRDefault="00B41203" w:rsidP="00B41203">
      <w:pPr>
        <w:jc w:val="center"/>
        <w:rPr>
          <w:b/>
          <w:sz w:val="28"/>
          <w:szCs w:val="28"/>
        </w:rPr>
      </w:pPr>
      <w:r w:rsidRPr="00B41203">
        <w:rPr>
          <w:b/>
          <w:sz w:val="28"/>
          <w:szCs w:val="28"/>
        </w:rPr>
        <w:t>Типовой план (дорожная карта) первоочередных действий по созданию и функционированию Центров образования цифрового и гуманитарного профилей «Точка роста»</w:t>
      </w:r>
    </w:p>
    <w:p w:rsidR="004A3CE7" w:rsidRPr="00B41203" w:rsidRDefault="004A3CE7" w:rsidP="00B41203">
      <w:pPr>
        <w:jc w:val="center"/>
        <w:rPr>
          <w:b/>
          <w:sz w:val="28"/>
          <w:szCs w:val="28"/>
        </w:rPr>
      </w:pPr>
    </w:p>
    <w:tbl>
      <w:tblPr>
        <w:tblOverlap w:val="never"/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3968"/>
        <w:gridCol w:w="3402"/>
        <w:gridCol w:w="1418"/>
      </w:tblGrid>
      <w:tr w:rsidR="00B41203" w:rsidRPr="00B41203" w:rsidTr="004A3CE7">
        <w:trPr>
          <w:trHeight w:val="499"/>
        </w:trPr>
        <w:tc>
          <w:tcPr>
            <w:tcW w:w="720" w:type="dxa"/>
            <w:shd w:val="clear" w:color="auto" w:fill="FFFFFF"/>
            <w:vAlign w:val="bottom"/>
          </w:tcPr>
          <w:p w:rsidR="00B41203" w:rsidRPr="00B41203" w:rsidRDefault="00B41203" w:rsidP="00DA2B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№</w:t>
            </w:r>
          </w:p>
        </w:tc>
        <w:tc>
          <w:tcPr>
            <w:tcW w:w="3968" w:type="dxa"/>
            <w:shd w:val="clear" w:color="auto" w:fill="FFFFFF"/>
            <w:vAlign w:val="bottom"/>
          </w:tcPr>
          <w:p w:rsidR="00B41203" w:rsidRPr="00B41203" w:rsidRDefault="00B41203" w:rsidP="00DA2B60">
            <w:pPr>
              <w:ind w:firstLine="360"/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B41203" w:rsidRPr="00B41203" w:rsidRDefault="00B41203" w:rsidP="00DA2B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Результат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B41203" w:rsidRPr="00B41203" w:rsidRDefault="00B41203" w:rsidP="00DA2B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Сроки</w:t>
            </w:r>
          </w:p>
        </w:tc>
      </w:tr>
      <w:tr w:rsidR="00B41203" w:rsidRPr="00B41203" w:rsidTr="004A3CE7">
        <w:trPr>
          <w:trHeight w:val="1552"/>
        </w:trPr>
        <w:tc>
          <w:tcPr>
            <w:tcW w:w="720" w:type="dxa"/>
            <w:shd w:val="clear" w:color="auto" w:fill="FFFFFF"/>
          </w:tcPr>
          <w:p w:rsidR="00B41203" w:rsidRPr="00B41203" w:rsidRDefault="00B41203" w:rsidP="00DA2B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1.</w:t>
            </w:r>
          </w:p>
        </w:tc>
        <w:tc>
          <w:tcPr>
            <w:tcW w:w="3968" w:type="dxa"/>
            <w:shd w:val="clear" w:color="auto" w:fill="FFFFFF"/>
          </w:tcPr>
          <w:p w:rsidR="00B41203" w:rsidRPr="00B41203" w:rsidRDefault="00B41203" w:rsidP="00E46429">
            <w:pPr>
              <w:tabs>
                <w:tab w:val="left" w:pos="800"/>
              </w:tabs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Утверждение Положения о деятельности Центр</w:t>
            </w:r>
            <w:r w:rsidR="00E46429">
              <w:rPr>
                <w:sz w:val="28"/>
                <w:szCs w:val="28"/>
              </w:rPr>
              <w:t>а</w:t>
            </w:r>
          </w:p>
        </w:tc>
        <w:tc>
          <w:tcPr>
            <w:tcW w:w="3402" w:type="dxa"/>
            <w:shd w:val="clear" w:color="auto" w:fill="FFFFFF"/>
          </w:tcPr>
          <w:p w:rsidR="00B41203" w:rsidRPr="00B41203" w:rsidRDefault="00E46429" w:rsidP="00BF3F5D">
            <w:pPr>
              <w:tabs>
                <w:tab w:val="left" w:pos="-4"/>
              </w:tabs>
              <w:ind w:left="-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</w:t>
            </w:r>
            <w:r w:rsidR="00BF3F5D">
              <w:rPr>
                <w:sz w:val="28"/>
                <w:szCs w:val="28"/>
              </w:rPr>
              <w:t xml:space="preserve"> школы о создании Центра в МК</w:t>
            </w:r>
            <w:r w:rsidR="00B41203" w:rsidRPr="00B41203">
              <w:rPr>
                <w:sz w:val="28"/>
                <w:szCs w:val="28"/>
              </w:rPr>
              <w:t xml:space="preserve">ОУ </w:t>
            </w:r>
            <w:r w:rsidR="00BF3F5D">
              <w:rPr>
                <w:sz w:val="28"/>
                <w:szCs w:val="28"/>
              </w:rPr>
              <w:t xml:space="preserve">«Хлютская </w:t>
            </w:r>
            <w:r w:rsidR="00B41203" w:rsidRPr="00B41203">
              <w:rPr>
                <w:sz w:val="28"/>
                <w:szCs w:val="28"/>
              </w:rPr>
              <w:t>СОШ</w:t>
            </w:r>
            <w:r w:rsidR="00BF3F5D">
              <w:rPr>
                <w:sz w:val="28"/>
                <w:szCs w:val="28"/>
              </w:rPr>
              <w:t>»</w:t>
            </w:r>
            <w:r w:rsidR="00B41203" w:rsidRPr="00B41203">
              <w:rPr>
                <w:sz w:val="28"/>
                <w:szCs w:val="28"/>
              </w:rPr>
              <w:t xml:space="preserve"> в соответствии с методическими рекомендациями</w:t>
            </w:r>
          </w:p>
        </w:tc>
        <w:tc>
          <w:tcPr>
            <w:tcW w:w="1418" w:type="dxa"/>
            <w:shd w:val="clear" w:color="auto" w:fill="FFFFFF"/>
          </w:tcPr>
          <w:p w:rsidR="00B41203" w:rsidRPr="00B41203" w:rsidRDefault="00B41203" w:rsidP="00DA2B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Март</w:t>
            </w:r>
          </w:p>
        </w:tc>
      </w:tr>
      <w:tr w:rsidR="00B41203" w:rsidRPr="00B41203" w:rsidTr="004A3CE7">
        <w:trPr>
          <w:trHeight w:val="822"/>
        </w:trPr>
        <w:tc>
          <w:tcPr>
            <w:tcW w:w="720" w:type="dxa"/>
            <w:shd w:val="clear" w:color="auto" w:fill="FFFFFF"/>
          </w:tcPr>
          <w:p w:rsidR="00B41203" w:rsidRPr="00B41203" w:rsidRDefault="00B41203" w:rsidP="00DA2B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3.</w:t>
            </w:r>
          </w:p>
        </w:tc>
        <w:tc>
          <w:tcPr>
            <w:tcW w:w="3968" w:type="dxa"/>
            <w:shd w:val="clear" w:color="auto" w:fill="FFFFFF"/>
          </w:tcPr>
          <w:p w:rsidR="00B41203" w:rsidRPr="00B41203" w:rsidRDefault="00B41203" w:rsidP="00DA2B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 xml:space="preserve">Утверждение </w:t>
            </w:r>
            <w:proofErr w:type="spellStart"/>
            <w:r w:rsidRPr="00B41203">
              <w:rPr>
                <w:sz w:val="28"/>
                <w:szCs w:val="28"/>
              </w:rPr>
              <w:t>медиаплана</w:t>
            </w:r>
            <w:proofErr w:type="spellEnd"/>
            <w:r w:rsidRPr="00B41203">
              <w:rPr>
                <w:sz w:val="28"/>
                <w:szCs w:val="28"/>
              </w:rPr>
              <w:t xml:space="preserve"> информационного сопровождения создания и функционирования Центра</w:t>
            </w:r>
          </w:p>
        </w:tc>
        <w:tc>
          <w:tcPr>
            <w:tcW w:w="3402" w:type="dxa"/>
            <w:shd w:val="clear" w:color="auto" w:fill="FFFFFF"/>
          </w:tcPr>
          <w:p w:rsidR="00B41203" w:rsidRPr="00B41203" w:rsidRDefault="00E46429" w:rsidP="00DA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  <w:r w:rsidR="00B41203" w:rsidRPr="00B41203">
              <w:rPr>
                <w:sz w:val="28"/>
                <w:szCs w:val="28"/>
              </w:rPr>
              <w:t xml:space="preserve"> школы</w:t>
            </w:r>
          </w:p>
        </w:tc>
        <w:tc>
          <w:tcPr>
            <w:tcW w:w="1418" w:type="dxa"/>
            <w:shd w:val="clear" w:color="auto" w:fill="FFFFFF"/>
          </w:tcPr>
          <w:p w:rsidR="00B41203" w:rsidRPr="00B41203" w:rsidRDefault="00B41203" w:rsidP="00DA2B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Март</w:t>
            </w:r>
          </w:p>
        </w:tc>
      </w:tr>
      <w:tr w:rsidR="00E46429" w:rsidRPr="00B41203" w:rsidTr="004A3CE7">
        <w:trPr>
          <w:trHeight w:val="711"/>
        </w:trPr>
        <w:tc>
          <w:tcPr>
            <w:tcW w:w="720" w:type="dxa"/>
            <w:shd w:val="clear" w:color="auto" w:fill="FFFFFF"/>
          </w:tcPr>
          <w:p w:rsidR="00E46429" w:rsidRPr="00B41203" w:rsidRDefault="00E46429" w:rsidP="00DA2B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4.</w:t>
            </w:r>
          </w:p>
        </w:tc>
        <w:tc>
          <w:tcPr>
            <w:tcW w:w="3968" w:type="dxa"/>
            <w:shd w:val="clear" w:color="auto" w:fill="FFFFFF"/>
          </w:tcPr>
          <w:p w:rsidR="00E46429" w:rsidRPr="00B41203" w:rsidRDefault="00E46429" w:rsidP="00DA2B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Согласование типового дизай</w:t>
            </w:r>
            <w:proofErr w:type="gramStart"/>
            <w:r w:rsidRPr="00B41203">
              <w:rPr>
                <w:sz w:val="28"/>
                <w:szCs w:val="28"/>
              </w:rPr>
              <w:t>н-</w:t>
            </w:r>
            <w:proofErr w:type="gramEnd"/>
            <w:r w:rsidRPr="00B41203">
              <w:rPr>
                <w:sz w:val="28"/>
                <w:szCs w:val="28"/>
              </w:rPr>
              <w:t xml:space="preserve"> проекта Центра</w:t>
            </w:r>
          </w:p>
        </w:tc>
        <w:tc>
          <w:tcPr>
            <w:tcW w:w="3402" w:type="dxa"/>
            <w:shd w:val="clear" w:color="auto" w:fill="FFFFFF"/>
          </w:tcPr>
          <w:p w:rsidR="00E46429" w:rsidRPr="00B41203" w:rsidRDefault="00E46429" w:rsidP="00DA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  <w:r w:rsidRPr="00B41203">
              <w:rPr>
                <w:sz w:val="28"/>
                <w:szCs w:val="28"/>
              </w:rPr>
              <w:t xml:space="preserve"> школы</w:t>
            </w:r>
          </w:p>
        </w:tc>
        <w:tc>
          <w:tcPr>
            <w:tcW w:w="1418" w:type="dxa"/>
            <w:shd w:val="clear" w:color="auto" w:fill="FFFFFF"/>
          </w:tcPr>
          <w:p w:rsidR="00E46429" w:rsidRPr="00B41203" w:rsidRDefault="00E46429" w:rsidP="00DA2B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Март</w:t>
            </w:r>
          </w:p>
        </w:tc>
      </w:tr>
      <w:tr w:rsidR="00E46429" w:rsidRPr="00B41203" w:rsidTr="004A3CE7">
        <w:trPr>
          <w:trHeight w:val="697"/>
        </w:trPr>
        <w:tc>
          <w:tcPr>
            <w:tcW w:w="720" w:type="dxa"/>
            <w:shd w:val="clear" w:color="auto" w:fill="FFFFFF"/>
          </w:tcPr>
          <w:p w:rsidR="00E46429" w:rsidRPr="00B41203" w:rsidRDefault="00E46429" w:rsidP="00DA2B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5.</w:t>
            </w:r>
          </w:p>
        </w:tc>
        <w:tc>
          <w:tcPr>
            <w:tcW w:w="3968" w:type="dxa"/>
            <w:shd w:val="clear" w:color="auto" w:fill="FFFFFF"/>
          </w:tcPr>
          <w:p w:rsidR="00E46429" w:rsidRPr="00B41203" w:rsidRDefault="00E46429" w:rsidP="00DA2B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Согласование типового проекта зонирования Центра</w:t>
            </w:r>
          </w:p>
        </w:tc>
        <w:tc>
          <w:tcPr>
            <w:tcW w:w="3402" w:type="dxa"/>
            <w:shd w:val="clear" w:color="auto" w:fill="FFFFFF"/>
          </w:tcPr>
          <w:p w:rsidR="00E46429" w:rsidRPr="00B41203" w:rsidRDefault="00E46429" w:rsidP="00DA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  <w:r w:rsidRPr="00B41203">
              <w:rPr>
                <w:sz w:val="28"/>
                <w:szCs w:val="28"/>
              </w:rPr>
              <w:t xml:space="preserve"> школы</w:t>
            </w:r>
          </w:p>
        </w:tc>
        <w:tc>
          <w:tcPr>
            <w:tcW w:w="1418" w:type="dxa"/>
            <w:shd w:val="clear" w:color="auto" w:fill="FFFFFF"/>
          </w:tcPr>
          <w:p w:rsidR="00E46429" w:rsidRPr="00B41203" w:rsidRDefault="00E46429" w:rsidP="00DA2B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Март</w:t>
            </w:r>
          </w:p>
        </w:tc>
      </w:tr>
      <w:tr w:rsidR="00E46429" w:rsidRPr="00B41203" w:rsidTr="004A3CE7">
        <w:trPr>
          <w:trHeight w:val="775"/>
        </w:trPr>
        <w:tc>
          <w:tcPr>
            <w:tcW w:w="720" w:type="dxa"/>
            <w:shd w:val="clear" w:color="auto" w:fill="FFFFFF"/>
          </w:tcPr>
          <w:p w:rsidR="00E46429" w:rsidRPr="00B41203" w:rsidRDefault="00E46429" w:rsidP="00DA2B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6.</w:t>
            </w:r>
          </w:p>
        </w:tc>
        <w:tc>
          <w:tcPr>
            <w:tcW w:w="3968" w:type="dxa"/>
            <w:shd w:val="clear" w:color="auto" w:fill="FFFFFF"/>
          </w:tcPr>
          <w:p w:rsidR="00E46429" w:rsidRPr="00B41203" w:rsidRDefault="00E46429" w:rsidP="00DA2B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Согласование типового проекта инфраструктурного листа Центра</w:t>
            </w:r>
          </w:p>
        </w:tc>
        <w:tc>
          <w:tcPr>
            <w:tcW w:w="3402" w:type="dxa"/>
            <w:shd w:val="clear" w:color="auto" w:fill="FFFFFF"/>
          </w:tcPr>
          <w:p w:rsidR="00E46429" w:rsidRPr="00B41203" w:rsidRDefault="00E46429" w:rsidP="00DA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  <w:r w:rsidRPr="00B41203">
              <w:rPr>
                <w:sz w:val="28"/>
                <w:szCs w:val="28"/>
              </w:rPr>
              <w:t xml:space="preserve"> школы</w:t>
            </w:r>
          </w:p>
        </w:tc>
        <w:tc>
          <w:tcPr>
            <w:tcW w:w="1418" w:type="dxa"/>
            <w:shd w:val="clear" w:color="auto" w:fill="FFFFFF"/>
          </w:tcPr>
          <w:p w:rsidR="00E46429" w:rsidRPr="00B41203" w:rsidRDefault="00E46429" w:rsidP="00DA2B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Март-</w:t>
            </w:r>
          </w:p>
          <w:p w:rsidR="00E46429" w:rsidRPr="00B41203" w:rsidRDefault="00E46429" w:rsidP="00DA2B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апрель</w:t>
            </w:r>
          </w:p>
        </w:tc>
      </w:tr>
      <w:tr w:rsidR="00E46429" w:rsidRPr="00B41203" w:rsidTr="004A3CE7">
        <w:trPr>
          <w:trHeight w:val="3371"/>
        </w:trPr>
        <w:tc>
          <w:tcPr>
            <w:tcW w:w="720" w:type="dxa"/>
            <w:shd w:val="clear" w:color="auto" w:fill="FFFFFF"/>
          </w:tcPr>
          <w:p w:rsidR="00E46429" w:rsidRPr="00B41203" w:rsidRDefault="00E46429" w:rsidP="00DA2B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7.</w:t>
            </w:r>
          </w:p>
        </w:tc>
        <w:tc>
          <w:tcPr>
            <w:tcW w:w="3968" w:type="dxa"/>
            <w:shd w:val="clear" w:color="auto" w:fill="FFFFFF"/>
          </w:tcPr>
          <w:p w:rsidR="00E46429" w:rsidRPr="00B41203" w:rsidRDefault="00E46429" w:rsidP="00DA2B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 xml:space="preserve">Согласование калькуляции операционных расходов на функционирование Центра по статьям расходов, утвержденным документацией по отбору субъекта Российской Федерации на </w:t>
            </w:r>
            <w:proofErr w:type="gramStart"/>
            <w:r w:rsidRPr="00B41203">
              <w:rPr>
                <w:sz w:val="28"/>
                <w:szCs w:val="28"/>
              </w:rPr>
              <w:t>со</w:t>
            </w:r>
            <w:proofErr w:type="gramEnd"/>
            <w:r w:rsidRPr="00B41203">
              <w:rPr>
                <w:sz w:val="28"/>
                <w:szCs w:val="28"/>
              </w:rPr>
              <w:t xml:space="preserve"> финансирование из бюджета Российской Федерации расходного обязательства</w:t>
            </w:r>
          </w:p>
        </w:tc>
        <w:tc>
          <w:tcPr>
            <w:tcW w:w="3402" w:type="dxa"/>
            <w:shd w:val="clear" w:color="auto" w:fill="FFFFFF"/>
          </w:tcPr>
          <w:p w:rsidR="00E46429" w:rsidRPr="00B41203" w:rsidRDefault="00E46429" w:rsidP="00DA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  <w:r w:rsidRPr="00B41203">
              <w:rPr>
                <w:sz w:val="28"/>
                <w:szCs w:val="28"/>
              </w:rPr>
              <w:t xml:space="preserve"> школы</w:t>
            </w:r>
          </w:p>
        </w:tc>
        <w:tc>
          <w:tcPr>
            <w:tcW w:w="1418" w:type="dxa"/>
            <w:shd w:val="clear" w:color="auto" w:fill="FFFFFF"/>
          </w:tcPr>
          <w:p w:rsidR="00E46429" w:rsidRPr="00B41203" w:rsidRDefault="00E46429" w:rsidP="00DA2B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Апрель</w:t>
            </w:r>
          </w:p>
        </w:tc>
      </w:tr>
      <w:tr w:rsidR="00E46429" w:rsidRPr="00B41203" w:rsidTr="004A3CE7">
        <w:trPr>
          <w:trHeight w:val="4525"/>
        </w:trPr>
        <w:tc>
          <w:tcPr>
            <w:tcW w:w="720" w:type="dxa"/>
            <w:shd w:val="clear" w:color="auto" w:fill="FFFFFF"/>
          </w:tcPr>
          <w:p w:rsidR="00E46429" w:rsidRPr="00B41203" w:rsidRDefault="00E46429" w:rsidP="00DA2B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3968" w:type="dxa"/>
            <w:shd w:val="clear" w:color="auto" w:fill="FFFFFF"/>
          </w:tcPr>
          <w:p w:rsidR="00E46429" w:rsidRPr="00B41203" w:rsidRDefault="00E46429" w:rsidP="00DA2B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Повышение квалификации (</w:t>
            </w:r>
            <w:proofErr w:type="spellStart"/>
            <w:r w:rsidRPr="00B41203">
              <w:rPr>
                <w:sz w:val="28"/>
                <w:szCs w:val="28"/>
              </w:rPr>
              <w:t>профмастерства</w:t>
            </w:r>
            <w:proofErr w:type="spellEnd"/>
            <w:r w:rsidRPr="00B41203">
              <w:rPr>
                <w:sz w:val="28"/>
                <w:szCs w:val="28"/>
              </w:rPr>
              <w:t>) сотрудников и педагогов Центров, в том числе по новым технологиям преподавания предметной области «Технология», «Информатика», «ОБЖ»:</w:t>
            </w:r>
          </w:p>
          <w:p w:rsidR="00E46429" w:rsidRPr="00B41203" w:rsidRDefault="00E46429" w:rsidP="00DA2B60">
            <w:pPr>
              <w:tabs>
                <w:tab w:val="left" w:pos="762"/>
              </w:tabs>
              <w:ind w:firstLine="360"/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1.</w:t>
            </w:r>
            <w:r w:rsidRPr="00B41203">
              <w:rPr>
                <w:sz w:val="28"/>
                <w:szCs w:val="28"/>
              </w:rPr>
              <w:tab/>
              <w:t>Анализ кадрового состава Центров</w:t>
            </w:r>
          </w:p>
          <w:p w:rsidR="00E46429" w:rsidRPr="00B41203" w:rsidRDefault="00E46429" w:rsidP="00DA2B60">
            <w:pPr>
              <w:tabs>
                <w:tab w:val="left" w:pos="767"/>
              </w:tabs>
              <w:ind w:firstLine="360"/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2.</w:t>
            </w:r>
            <w:r w:rsidRPr="00B41203">
              <w:rPr>
                <w:sz w:val="28"/>
                <w:szCs w:val="28"/>
              </w:rPr>
              <w:tab/>
              <w:t>Обеспечение участия педагогов и сотрудников в повышении квалификации на онлайн платформе</w:t>
            </w:r>
          </w:p>
          <w:p w:rsidR="00E46429" w:rsidRPr="00B41203" w:rsidRDefault="00E46429" w:rsidP="00DA2B60">
            <w:pPr>
              <w:tabs>
                <w:tab w:val="left" w:pos="767"/>
              </w:tabs>
              <w:ind w:firstLine="360"/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3.</w:t>
            </w:r>
            <w:r w:rsidRPr="00B41203">
              <w:rPr>
                <w:sz w:val="28"/>
                <w:szCs w:val="28"/>
              </w:rPr>
              <w:tab/>
              <w:t>Обеспечение участия педагогического состава в очных курсах повышения квалификации, программах переподготовки кадров</w:t>
            </w:r>
          </w:p>
        </w:tc>
        <w:tc>
          <w:tcPr>
            <w:tcW w:w="3402" w:type="dxa"/>
            <w:shd w:val="clear" w:color="auto" w:fill="FFFFFF"/>
          </w:tcPr>
          <w:p w:rsidR="00E46429" w:rsidRPr="00B41203" w:rsidRDefault="00E46429" w:rsidP="00DA2B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 xml:space="preserve">Представление информации о кадровом составе </w:t>
            </w:r>
          </w:p>
          <w:p w:rsidR="00E46429" w:rsidRPr="00B41203" w:rsidRDefault="00E46429" w:rsidP="00DA2B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Свидетельство о повышении квалификации</w:t>
            </w:r>
          </w:p>
          <w:p w:rsidR="00E46429" w:rsidRPr="00B41203" w:rsidRDefault="00E46429" w:rsidP="00DA2B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Отчет по программам переподготовки кадров</w:t>
            </w:r>
          </w:p>
        </w:tc>
        <w:tc>
          <w:tcPr>
            <w:tcW w:w="1418" w:type="dxa"/>
            <w:shd w:val="clear" w:color="auto" w:fill="FFFFFF"/>
          </w:tcPr>
          <w:p w:rsidR="00E46429" w:rsidRPr="00B41203" w:rsidRDefault="00E46429" w:rsidP="00DA2B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Март-</w:t>
            </w:r>
          </w:p>
          <w:p w:rsidR="00E46429" w:rsidRPr="00B41203" w:rsidRDefault="00E46429" w:rsidP="00DA2B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Июнь</w:t>
            </w:r>
          </w:p>
        </w:tc>
      </w:tr>
      <w:tr w:rsidR="00E46429" w:rsidRPr="00B41203" w:rsidTr="004A3CE7">
        <w:trPr>
          <w:trHeight w:val="3250"/>
        </w:trPr>
        <w:tc>
          <w:tcPr>
            <w:tcW w:w="720" w:type="dxa"/>
            <w:shd w:val="clear" w:color="auto" w:fill="FFFFFF"/>
          </w:tcPr>
          <w:p w:rsidR="00E46429" w:rsidRPr="00B41203" w:rsidRDefault="00E46429" w:rsidP="00DA2B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9.</w:t>
            </w:r>
          </w:p>
        </w:tc>
        <w:tc>
          <w:tcPr>
            <w:tcW w:w="3968" w:type="dxa"/>
            <w:shd w:val="clear" w:color="auto" w:fill="FFFFFF"/>
          </w:tcPr>
          <w:p w:rsidR="00E46429" w:rsidRPr="00B41203" w:rsidRDefault="00E46429" w:rsidP="00DA2B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Закупка, доставка и наладка оборудования:</w:t>
            </w:r>
          </w:p>
          <w:p w:rsidR="00E46429" w:rsidRPr="00B41203" w:rsidRDefault="00E46429" w:rsidP="00DA2B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 xml:space="preserve">- подготовка технического задания </w:t>
            </w:r>
            <w:proofErr w:type="gramStart"/>
            <w:r w:rsidRPr="00B41203">
              <w:rPr>
                <w:sz w:val="28"/>
                <w:szCs w:val="28"/>
              </w:rPr>
              <w:t>согласно</w:t>
            </w:r>
            <w:proofErr w:type="gramEnd"/>
            <w:r w:rsidRPr="00B41203">
              <w:rPr>
                <w:sz w:val="28"/>
                <w:szCs w:val="28"/>
              </w:rPr>
              <w:t xml:space="preserve"> рекомендуемого инфраструктурного листа;</w:t>
            </w:r>
          </w:p>
          <w:p w:rsidR="00E46429" w:rsidRPr="00B41203" w:rsidRDefault="00E46429" w:rsidP="00DA2B60">
            <w:pPr>
              <w:tabs>
                <w:tab w:val="left" w:pos="258"/>
              </w:tabs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-</w:t>
            </w:r>
            <w:r w:rsidRPr="00B41203">
              <w:rPr>
                <w:sz w:val="28"/>
                <w:szCs w:val="28"/>
              </w:rPr>
              <w:tab/>
              <w:t>объявление конкурсных закупочных процедур;</w:t>
            </w:r>
          </w:p>
          <w:p w:rsidR="00E46429" w:rsidRPr="00B41203" w:rsidRDefault="00E46429" w:rsidP="00DA2B60">
            <w:pPr>
              <w:tabs>
                <w:tab w:val="left" w:pos="243"/>
              </w:tabs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-</w:t>
            </w:r>
            <w:r w:rsidRPr="00B41203">
              <w:rPr>
                <w:sz w:val="28"/>
                <w:szCs w:val="28"/>
              </w:rPr>
              <w:tab/>
              <w:t>косметический ремонт, приведение площадок образовательных организаций в соответствие с фирменным стилем «Точка роста»</w:t>
            </w:r>
          </w:p>
        </w:tc>
        <w:tc>
          <w:tcPr>
            <w:tcW w:w="3402" w:type="dxa"/>
            <w:shd w:val="clear" w:color="auto" w:fill="FFFFFF"/>
          </w:tcPr>
          <w:p w:rsidR="00E46429" w:rsidRPr="00B41203" w:rsidRDefault="00E46429" w:rsidP="00DA2B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Государственные (муниципальные) контракты на поставку оборудования</w:t>
            </w:r>
          </w:p>
        </w:tc>
        <w:tc>
          <w:tcPr>
            <w:tcW w:w="1418" w:type="dxa"/>
            <w:shd w:val="clear" w:color="auto" w:fill="FFFFFF"/>
          </w:tcPr>
          <w:p w:rsidR="00E46429" w:rsidRPr="00B41203" w:rsidRDefault="00E46429" w:rsidP="00DA2B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Май-</w:t>
            </w:r>
          </w:p>
          <w:p w:rsidR="00E46429" w:rsidRPr="00B41203" w:rsidRDefault="00E46429" w:rsidP="00DA2B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Август</w:t>
            </w:r>
          </w:p>
        </w:tc>
      </w:tr>
      <w:tr w:rsidR="00E46429" w:rsidRPr="00B41203" w:rsidTr="004A3CE7">
        <w:trPr>
          <w:trHeight w:val="700"/>
        </w:trPr>
        <w:tc>
          <w:tcPr>
            <w:tcW w:w="720" w:type="dxa"/>
            <w:shd w:val="clear" w:color="auto" w:fill="FFFFFF"/>
          </w:tcPr>
          <w:p w:rsidR="00E46429" w:rsidRPr="00B41203" w:rsidRDefault="00E46429" w:rsidP="00DA2B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10.</w:t>
            </w:r>
          </w:p>
        </w:tc>
        <w:tc>
          <w:tcPr>
            <w:tcW w:w="3968" w:type="dxa"/>
            <w:shd w:val="clear" w:color="auto" w:fill="FFFFFF"/>
          </w:tcPr>
          <w:p w:rsidR="00E46429" w:rsidRPr="00B41203" w:rsidRDefault="00E46429" w:rsidP="00DA2B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Организация набора детей, обучающихся по программам Центра</w:t>
            </w:r>
          </w:p>
        </w:tc>
        <w:tc>
          <w:tcPr>
            <w:tcW w:w="3402" w:type="dxa"/>
            <w:shd w:val="clear" w:color="auto" w:fill="FFFFFF"/>
          </w:tcPr>
          <w:p w:rsidR="00E46429" w:rsidRPr="00B41203" w:rsidRDefault="00E46429" w:rsidP="00DA2B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Приказы о зачислении учащихся</w:t>
            </w:r>
          </w:p>
        </w:tc>
        <w:tc>
          <w:tcPr>
            <w:tcW w:w="1418" w:type="dxa"/>
            <w:shd w:val="clear" w:color="auto" w:fill="FFFFFF"/>
          </w:tcPr>
          <w:p w:rsidR="00E46429" w:rsidRPr="00B41203" w:rsidRDefault="00E46429" w:rsidP="00DA2B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Сентябрь</w:t>
            </w:r>
          </w:p>
        </w:tc>
      </w:tr>
      <w:tr w:rsidR="00E46429" w:rsidRPr="00B41203" w:rsidTr="004A3CE7">
        <w:trPr>
          <w:trHeight w:val="980"/>
        </w:trPr>
        <w:tc>
          <w:tcPr>
            <w:tcW w:w="720" w:type="dxa"/>
            <w:shd w:val="clear" w:color="auto" w:fill="FFFFFF"/>
          </w:tcPr>
          <w:p w:rsidR="00E46429" w:rsidRPr="00B41203" w:rsidRDefault="00E46429" w:rsidP="00DA2B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11.</w:t>
            </w:r>
          </w:p>
        </w:tc>
        <w:tc>
          <w:tcPr>
            <w:tcW w:w="3968" w:type="dxa"/>
            <w:shd w:val="clear" w:color="auto" w:fill="FFFFFF"/>
          </w:tcPr>
          <w:p w:rsidR="00E46429" w:rsidRPr="00B41203" w:rsidRDefault="00E46429" w:rsidP="00DA2B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Лицензирование образовательной деятельности Центров (при необходимости)</w:t>
            </w:r>
          </w:p>
        </w:tc>
        <w:tc>
          <w:tcPr>
            <w:tcW w:w="3402" w:type="dxa"/>
            <w:shd w:val="clear" w:color="auto" w:fill="FFFFFF"/>
          </w:tcPr>
          <w:p w:rsidR="00E46429" w:rsidRPr="00B41203" w:rsidRDefault="00E46429" w:rsidP="00DA2B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Лицензии на реализацию основных и дополнительных общеобразовательных программ</w:t>
            </w:r>
          </w:p>
        </w:tc>
        <w:tc>
          <w:tcPr>
            <w:tcW w:w="1418" w:type="dxa"/>
            <w:shd w:val="clear" w:color="auto" w:fill="FFFFFF"/>
          </w:tcPr>
          <w:p w:rsidR="00E46429" w:rsidRPr="00B41203" w:rsidRDefault="00E46429" w:rsidP="00DA2B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Август</w:t>
            </w:r>
          </w:p>
        </w:tc>
      </w:tr>
      <w:tr w:rsidR="00E46429" w:rsidRPr="00B41203" w:rsidTr="004A3CE7">
        <w:trPr>
          <w:trHeight w:val="859"/>
        </w:trPr>
        <w:tc>
          <w:tcPr>
            <w:tcW w:w="720" w:type="dxa"/>
            <w:shd w:val="clear" w:color="auto" w:fill="FFFFFF"/>
          </w:tcPr>
          <w:p w:rsidR="00E46429" w:rsidRPr="00B41203" w:rsidRDefault="00E46429" w:rsidP="00DA2B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12.</w:t>
            </w:r>
          </w:p>
        </w:tc>
        <w:tc>
          <w:tcPr>
            <w:tcW w:w="3968" w:type="dxa"/>
            <w:shd w:val="clear" w:color="auto" w:fill="FFFFFF"/>
          </w:tcPr>
          <w:p w:rsidR="00E46429" w:rsidRPr="00B41203" w:rsidRDefault="00E46429" w:rsidP="00DA2B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Открытие Центров в единый день открытий</w:t>
            </w:r>
          </w:p>
        </w:tc>
        <w:tc>
          <w:tcPr>
            <w:tcW w:w="3402" w:type="dxa"/>
            <w:shd w:val="clear" w:color="auto" w:fill="FFFFFF"/>
          </w:tcPr>
          <w:p w:rsidR="00E46429" w:rsidRPr="00B41203" w:rsidRDefault="00E46429" w:rsidP="00DA2B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Информационное освещение в СМИ</w:t>
            </w:r>
          </w:p>
        </w:tc>
        <w:tc>
          <w:tcPr>
            <w:tcW w:w="1418" w:type="dxa"/>
            <w:shd w:val="clear" w:color="auto" w:fill="FFFFFF"/>
          </w:tcPr>
          <w:p w:rsidR="00E46429" w:rsidRPr="00B41203" w:rsidRDefault="00E46429" w:rsidP="00DA2B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Сентябрь</w:t>
            </w:r>
          </w:p>
          <w:p w:rsidR="00E46429" w:rsidRPr="00B41203" w:rsidRDefault="00611A67" w:rsidP="00DA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</w:tr>
    </w:tbl>
    <w:p w:rsidR="00B41203" w:rsidRPr="00B41203" w:rsidRDefault="00B41203" w:rsidP="00B41203">
      <w:pPr>
        <w:rPr>
          <w:sz w:val="28"/>
          <w:szCs w:val="28"/>
        </w:rPr>
      </w:pPr>
    </w:p>
    <w:p w:rsidR="00466E04" w:rsidRPr="00B41203" w:rsidRDefault="00466E04">
      <w:pPr>
        <w:rPr>
          <w:sz w:val="28"/>
          <w:szCs w:val="28"/>
        </w:rPr>
      </w:pPr>
    </w:p>
    <w:sectPr w:rsidR="00466E04" w:rsidRPr="00B41203" w:rsidSect="004A3CE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73FC4"/>
    <w:multiLevelType w:val="hybridMultilevel"/>
    <w:tmpl w:val="239C7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54C9A"/>
    <w:multiLevelType w:val="hybridMultilevel"/>
    <w:tmpl w:val="54107684"/>
    <w:lvl w:ilvl="0" w:tplc="A0C674E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0068"/>
    <w:rsid w:val="000B6FC6"/>
    <w:rsid w:val="000B71CF"/>
    <w:rsid w:val="0016667F"/>
    <w:rsid w:val="00193F1B"/>
    <w:rsid w:val="00281828"/>
    <w:rsid w:val="00353073"/>
    <w:rsid w:val="003640CA"/>
    <w:rsid w:val="003D685F"/>
    <w:rsid w:val="003D7E7F"/>
    <w:rsid w:val="003E4E76"/>
    <w:rsid w:val="00466E04"/>
    <w:rsid w:val="00473902"/>
    <w:rsid w:val="00483ACA"/>
    <w:rsid w:val="004A3CE7"/>
    <w:rsid w:val="00611A67"/>
    <w:rsid w:val="00745C9B"/>
    <w:rsid w:val="007661A2"/>
    <w:rsid w:val="007D349D"/>
    <w:rsid w:val="007D4D6A"/>
    <w:rsid w:val="00850CCD"/>
    <w:rsid w:val="008A3A8C"/>
    <w:rsid w:val="00910936"/>
    <w:rsid w:val="009400C7"/>
    <w:rsid w:val="009A2982"/>
    <w:rsid w:val="009A61A5"/>
    <w:rsid w:val="009C14BB"/>
    <w:rsid w:val="00A45EAF"/>
    <w:rsid w:val="00AA0DB8"/>
    <w:rsid w:val="00AF0068"/>
    <w:rsid w:val="00B41203"/>
    <w:rsid w:val="00BF3F5D"/>
    <w:rsid w:val="00C52253"/>
    <w:rsid w:val="00CF4E12"/>
    <w:rsid w:val="00D61CB3"/>
    <w:rsid w:val="00DA2B60"/>
    <w:rsid w:val="00E374C2"/>
    <w:rsid w:val="00E46429"/>
    <w:rsid w:val="00EA55AA"/>
    <w:rsid w:val="00EB334C"/>
    <w:rsid w:val="00FC1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8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093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0936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B41203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Хлют-СОШ</cp:lastModifiedBy>
  <cp:revision>13</cp:revision>
  <cp:lastPrinted>2019-04-02T12:15:00Z</cp:lastPrinted>
  <dcterms:created xsi:type="dcterms:W3CDTF">2020-07-10T18:15:00Z</dcterms:created>
  <dcterms:modified xsi:type="dcterms:W3CDTF">2020-10-25T09:27:00Z</dcterms:modified>
</cp:coreProperties>
</file>