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BDF" w:rsidRPr="00820BDF" w:rsidRDefault="00820BDF" w:rsidP="00820BDF">
      <w:pPr>
        <w:pStyle w:val="20"/>
        <w:shd w:val="clear" w:color="auto" w:fill="auto"/>
        <w:ind w:right="380" w:firstLine="0"/>
        <w:jc w:val="center"/>
        <w:rPr>
          <w:b/>
          <w:sz w:val="44"/>
          <w:szCs w:val="44"/>
        </w:rPr>
      </w:pPr>
      <w:r w:rsidRPr="00820BDF">
        <w:rPr>
          <w:b/>
          <w:sz w:val="44"/>
          <w:szCs w:val="44"/>
        </w:rPr>
        <w:t>История школы.</w:t>
      </w:r>
    </w:p>
    <w:p w:rsidR="00820BDF" w:rsidRPr="00820BDF" w:rsidRDefault="00820BDF" w:rsidP="00820BDF">
      <w:pPr>
        <w:pStyle w:val="20"/>
        <w:shd w:val="clear" w:color="auto" w:fill="auto"/>
        <w:ind w:right="380" w:firstLine="0"/>
        <w:jc w:val="center"/>
        <w:rPr>
          <w:sz w:val="36"/>
          <w:szCs w:val="36"/>
        </w:rPr>
      </w:pPr>
      <w:r w:rsidRPr="00820BDF">
        <w:rPr>
          <w:sz w:val="36"/>
          <w:szCs w:val="36"/>
        </w:rPr>
        <w:t>К 90-летию «</w:t>
      </w:r>
      <w:proofErr w:type="spellStart"/>
      <w:r w:rsidRPr="00820BDF">
        <w:rPr>
          <w:sz w:val="36"/>
          <w:szCs w:val="36"/>
        </w:rPr>
        <w:t>Хлютская</w:t>
      </w:r>
      <w:proofErr w:type="spellEnd"/>
      <w:r w:rsidRPr="00820BDF">
        <w:rPr>
          <w:sz w:val="36"/>
          <w:szCs w:val="36"/>
        </w:rPr>
        <w:t xml:space="preserve"> СОШ»</w:t>
      </w:r>
    </w:p>
    <w:p w:rsidR="00BE2198" w:rsidRDefault="00820BDF" w:rsidP="00820BDF">
      <w:pPr>
        <w:pStyle w:val="20"/>
        <w:shd w:val="clear" w:color="auto" w:fill="auto"/>
        <w:ind w:right="380" w:firstLine="0"/>
      </w:pPr>
      <w:r>
        <w:t xml:space="preserve">Средняя </w:t>
      </w:r>
      <w:r w:rsidR="00F7222D">
        <w:t xml:space="preserve">общеобразовательная школа </w:t>
      </w:r>
      <w:proofErr w:type="spellStart"/>
      <w:r w:rsidR="00F7222D">
        <w:t>с</w:t>
      </w:r>
      <w:proofErr w:type="gramStart"/>
      <w:r w:rsidR="00F7222D">
        <w:t>.Х</w:t>
      </w:r>
      <w:proofErr w:type="gramEnd"/>
      <w:r w:rsidR="00F7222D">
        <w:t>лют</w:t>
      </w:r>
      <w:proofErr w:type="spellEnd"/>
      <w:r w:rsidR="00F7222D">
        <w:t xml:space="preserve"> - старейшее общеобразовательное учреждение </w:t>
      </w:r>
      <w:proofErr w:type="spellStart"/>
      <w:r w:rsidR="00F7222D">
        <w:t>Рутульского</w:t>
      </w:r>
      <w:proofErr w:type="spellEnd"/>
      <w:r w:rsidR="00F7222D">
        <w:t xml:space="preserve"> района. Школе в этом году исп</w:t>
      </w:r>
      <w:r>
        <w:t>олнилось 90 лет</w:t>
      </w:r>
      <w:r w:rsidR="00F7222D">
        <w:t>. На примере школы можно проследить характерные черты культурного преобразования в нашем селении, процесс становления самой общеобразовательной школы, которая постоянно совершенствовала формы и методы своей учебно-воспитательной работы в соответствии с теми задачами, которые выдвигались перед школой на каждом этапе строительства в нашей стране гражданского общества.</w:t>
      </w:r>
    </w:p>
    <w:p w:rsidR="00BE2198" w:rsidRDefault="00F7222D">
      <w:pPr>
        <w:pStyle w:val="20"/>
        <w:shd w:val="clear" w:color="auto" w:fill="auto"/>
        <w:spacing w:after="176"/>
        <w:ind w:right="380"/>
      </w:pPr>
      <w:r>
        <w:t xml:space="preserve">Данное муниципальное учебное заведение было создано в 1924 году. </w:t>
      </w:r>
      <w:proofErr w:type="gramStart"/>
      <w:r>
        <w:t>В первые</w:t>
      </w:r>
      <w:proofErr w:type="gramEnd"/>
      <w:r>
        <w:t xml:space="preserve"> годы своей истории наша школа размещалась в одноэтажном каменном здании и в ней обучалось 23 ученика, а педагогический коллектив насчитывал 5 человек. В настоящее время в школе работают уже 50 педагогов и воспитателей.</w:t>
      </w:r>
    </w:p>
    <w:p w:rsidR="00BE2198" w:rsidRDefault="00F7222D">
      <w:pPr>
        <w:pStyle w:val="20"/>
        <w:shd w:val="clear" w:color="auto" w:fill="auto"/>
        <w:spacing w:after="184" w:line="370" w:lineRule="exact"/>
        <w:ind w:right="380"/>
      </w:pPr>
      <w:r>
        <w:t>С момента организации в школе велась подготовка учеников по начальной образовательной программе, предусматривающей обучение в течени</w:t>
      </w:r>
      <w:proofErr w:type="gramStart"/>
      <w:r>
        <w:t>и</w:t>
      </w:r>
      <w:proofErr w:type="gramEnd"/>
      <w:r>
        <w:t xml:space="preserve"> 4 лет.</w:t>
      </w:r>
    </w:p>
    <w:p w:rsidR="00BE2198" w:rsidRDefault="00F7222D">
      <w:pPr>
        <w:pStyle w:val="20"/>
        <w:shd w:val="clear" w:color="auto" w:fill="auto"/>
        <w:spacing w:after="176"/>
        <w:ind w:right="380"/>
      </w:pPr>
      <w:r>
        <w:t xml:space="preserve">Школа была построена в 1928 году и была рассчитана на 100 учеников. В качестве преподавателей в школе работали выпускники российских и дагестанских ВУЗов. Особо хотелось бы отметить русских учителей, направленных 50-е годы в отдаленные горные сёла решением Правительства СССР и попавших по распределению в школу </w:t>
      </w:r>
      <w:proofErr w:type="spellStart"/>
      <w:r>
        <w:t>с</w:t>
      </w:r>
      <w:proofErr w:type="gramStart"/>
      <w:r>
        <w:t>.Х</w:t>
      </w:r>
      <w:proofErr w:type="gramEnd"/>
      <w:r>
        <w:t>лют</w:t>
      </w:r>
      <w:proofErr w:type="spellEnd"/>
      <w:r>
        <w:t>. Они показали себя как профессионалы высокого уровня, с них брал</w:t>
      </w:r>
      <w:r w:rsidR="00820BDF">
        <w:t xml:space="preserve">и пример, на них равнялись, у </w:t>
      </w:r>
      <w:r>
        <w:t>них учился</w:t>
      </w:r>
      <w:r w:rsidR="00820BDF">
        <w:t xml:space="preserve"> педагогический коллектив. Это </w:t>
      </w:r>
      <w:proofErr w:type="spellStart"/>
      <w:r w:rsidR="00820BDF">
        <w:t>Яструбенская</w:t>
      </w:r>
      <w:proofErr w:type="spellEnd"/>
      <w:r w:rsidR="00820BDF">
        <w:t xml:space="preserve"> Евгения Павловна, </w:t>
      </w:r>
      <w:r>
        <w:t xml:space="preserve">Калинина Лидия, Лебединская Ольга, </w:t>
      </w:r>
      <w:proofErr w:type="spellStart"/>
      <w:r>
        <w:t>Евтюхина</w:t>
      </w:r>
      <w:proofErr w:type="spellEnd"/>
      <w:r>
        <w:t xml:space="preserve"> Александра, Симакова Анна, </w:t>
      </w:r>
      <w:proofErr w:type="spellStart"/>
      <w:r>
        <w:t>Снурницына</w:t>
      </w:r>
      <w:proofErr w:type="spellEnd"/>
      <w:r>
        <w:t xml:space="preserve"> Валентина, Забияка Владимир, Пугачева Елена.</w:t>
      </w:r>
    </w:p>
    <w:p w:rsidR="006F4028" w:rsidRDefault="00F7222D">
      <w:pPr>
        <w:pStyle w:val="20"/>
        <w:shd w:val="clear" w:color="auto" w:fill="auto"/>
        <w:spacing w:after="0" w:line="370" w:lineRule="exact"/>
        <w:ind w:right="380"/>
      </w:pPr>
      <w:r>
        <w:t>Выпускники школы в разные годы успешно осваивали учебную программу и поступали в такие престижные вузы страны, как МЕУ, МЭСИ, МВТУ им.</w:t>
      </w:r>
      <w:r w:rsidR="00820BDF">
        <w:t xml:space="preserve"> </w:t>
      </w:r>
      <w:r>
        <w:t>Баумана, МАДИ, ДЕУ, ДЕПП, учебные заведения г.</w:t>
      </w:r>
      <w:r w:rsidR="00820BDF">
        <w:t xml:space="preserve"> </w:t>
      </w:r>
      <w:r>
        <w:t xml:space="preserve">Омска, Томска, Уфы Киева, Ростова - </w:t>
      </w:r>
      <w:proofErr w:type="gramStart"/>
      <w:r>
        <w:t>на</w:t>
      </w:r>
      <w:proofErr w:type="gramEnd"/>
      <w:r>
        <w:t xml:space="preserve"> - </w:t>
      </w:r>
      <w:proofErr w:type="gramStart"/>
      <w:r>
        <w:t>дону</w:t>
      </w:r>
      <w:proofErr w:type="gramEnd"/>
      <w:r>
        <w:t xml:space="preserve">, Донецка, Харькова и др. городов </w:t>
      </w:r>
      <w:r w:rsidR="00820BDF">
        <w:t>страны</w:t>
      </w:r>
      <w:r w:rsidR="006F4028">
        <w:t>.</w:t>
      </w:r>
    </w:p>
    <w:p w:rsidR="006F4028" w:rsidRDefault="006F4028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F4028" w:rsidRDefault="006F4028" w:rsidP="006F4028">
      <w:pPr>
        <w:pStyle w:val="20"/>
        <w:shd w:val="clear" w:color="auto" w:fill="auto"/>
        <w:ind w:right="9" w:firstLine="0"/>
        <w:jc w:val="left"/>
      </w:pPr>
      <w:r>
        <w:lastRenderedPageBreak/>
        <w:t>Многие ученики, окончившие нашу школу, стали известными людьми. Это</w:t>
      </w:r>
      <w:r w:rsidR="00E73143">
        <w:t xml:space="preserve"> </w:t>
      </w:r>
      <w:r>
        <w:t>такие, как участник Великой Отечественной войны, полковник в отставке</w:t>
      </w:r>
      <w:r w:rsidR="00E73143">
        <w:t xml:space="preserve"> </w:t>
      </w:r>
      <w:proofErr w:type="spellStart"/>
      <w:r>
        <w:t>Раджабов</w:t>
      </w:r>
      <w:proofErr w:type="spellEnd"/>
      <w:r>
        <w:t xml:space="preserve"> </w:t>
      </w:r>
      <w:proofErr w:type="spellStart"/>
      <w:r>
        <w:t>Якуб</w:t>
      </w:r>
      <w:proofErr w:type="spellEnd"/>
      <w:r>
        <w:t xml:space="preserve"> </w:t>
      </w:r>
      <w:proofErr w:type="spellStart"/>
      <w:r>
        <w:t>Раджабович</w:t>
      </w:r>
      <w:proofErr w:type="spellEnd"/>
      <w:r>
        <w:t>, Герой социалистического труда, механизатор</w:t>
      </w:r>
      <w:r w:rsidR="00E73143">
        <w:t xml:space="preserve"> </w:t>
      </w:r>
      <w:r>
        <w:t xml:space="preserve">Алиев </w:t>
      </w:r>
      <w:proofErr w:type="spellStart"/>
      <w:r>
        <w:t>Алимирза</w:t>
      </w:r>
      <w:proofErr w:type="spellEnd"/>
      <w:r>
        <w:t xml:space="preserve"> </w:t>
      </w:r>
      <w:proofErr w:type="spellStart"/>
      <w:r>
        <w:t>Алиевич</w:t>
      </w:r>
      <w:proofErr w:type="spellEnd"/>
      <w:r>
        <w:t>, заслуженный деятель культуры РФ, композитор</w:t>
      </w:r>
      <w:r w:rsidR="00E73143">
        <w:t xml:space="preserve"> </w:t>
      </w:r>
      <w:r>
        <w:t xml:space="preserve">Гусейнов Магомед </w:t>
      </w:r>
      <w:proofErr w:type="spellStart"/>
      <w:r>
        <w:t>Азизханович</w:t>
      </w:r>
      <w:proofErr w:type="spellEnd"/>
      <w:r>
        <w:t>, полковник юстиции Айвазов Гайдар</w:t>
      </w:r>
      <w:r w:rsidR="00E73143">
        <w:t xml:space="preserve"> </w:t>
      </w:r>
      <w:proofErr w:type="spellStart"/>
      <w:r>
        <w:t>Алиевич</w:t>
      </w:r>
      <w:proofErr w:type="spellEnd"/>
      <w:r>
        <w:t>, начальник управления ОАО «Российские железные дороги»</w:t>
      </w:r>
      <w:proofErr w:type="gramStart"/>
      <w:r>
        <w:t>,г</w:t>
      </w:r>
      <w:proofErr w:type="gramEnd"/>
      <w:r>
        <w:t xml:space="preserve">енерал - полковник железнодорожных войск </w:t>
      </w:r>
      <w:proofErr w:type="spellStart"/>
      <w:r>
        <w:t>Уруджев</w:t>
      </w:r>
      <w:proofErr w:type="spellEnd"/>
      <w:r>
        <w:t xml:space="preserve"> </w:t>
      </w:r>
      <w:proofErr w:type="spellStart"/>
      <w:r>
        <w:t>Урудж</w:t>
      </w:r>
      <w:proofErr w:type="spellEnd"/>
      <w:r>
        <w:t xml:space="preserve"> </w:t>
      </w:r>
      <w:proofErr w:type="spellStart"/>
      <w:r>
        <w:t>Ибрагимович</w:t>
      </w:r>
      <w:proofErr w:type="spellEnd"/>
      <w:r>
        <w:t>,</w:t>
      </w:r>
      <w:r w:rsidR="00E73143">
        <w:t xml:space="preserve"> </w:t>
      </w:r>
      <w:r>
        <w:t xml:space="preserve">академик, доктор экономических наук </w:t>
      </w:r>
      <w:proofErr w:type="spellStart"/>
      <w:r>
        <w:t>Асалиев</w:t>
      </w:r>
      <w:proofErr w:type="spellEnd"/>
      <w:r>
        <w:t xml:space="preserve"> </w:t>
      </w:r>
      <w:proofErr w:type="spellStart"/>
      <w:r>
        <w:t>Асали</w:t>
      </w:r>
      <w:proofErr w:type="spellEnd"/>
      <w:r>
        <w:t xml:space="preserve"> </w:t>
      </w:r>
      <w:proofErr w:type="spellStart"/>
      <w:r>
        <w:t>Магомедалиевич</w:t>
      </w:r>
      <w:proofErr w:type="spellEnd"/>
      <w:r>
        <w:t>,</w:t>
      </w:r>
      <w:r w:rsidR="00E73143">
        <w:t xml:space="preserve"> </w:t>
      </w:r>
      <w:r>
        <w:t xml:space="preserve">доктор философских наук </w:t>
      </w:r>
      <w:proofErr w:type="spellStart"/>
      <w:r>
        <w:t>Мугулов</w:t>
      </w:r>
      <w:proofErr w:type="spellEnd"/>
      <w:r>
        <w:t xml:space="preserve"> Физули </w:t>
      </w:r>
      <w:proofErr w:type="spellStart"/>
      <w:r>
        <w:t>Курбанович</w:t>
      </w:r>
      <w:proofErr w:type="spellEnd"/>
      <w:r>
        <w:t>, командир бригады</w:t>
      </w:r>
      <w:r w:rsidR="00E73143">
        <w:t xml:space="preserve"> </w:t>
      </w:r>
      <w:r>
        <w:t xml:space="preserve">морской пехоты, полковник </w:t>
      </w:r>
      <w:proofErr w:type="spellStart"/>
      <w:r>
        <w:t>Магомеджанов</w:t>
      </w:r>
      <w:proofErr w:type="spellEnd"/>
      <w:r>
        <w:t xml:space="preserve"> Магомедали </w:t>
      </w:r>
      <w:proofErr w:type="spellStart"/>
      <w:r>
        <w:t>Камилович</w:t>
      </w:r>
      <w:proofErr w:type="spellEnd"/>
      <w:r>
        <w:t>,</w:t>
      </w:r>
      <w:r w:rsidR="00E73143">
        <w:t xml:space="preserve"> </w:t>
      </w:r>
      <w:r>
        <w:t xml:space="preserve">кандидаты наук </w:t>
      </w:r>
      <w:proofErr w:type="spellStart"/>
      <w:r>
        <w:t>Шихэмиров</w:t>
      </w:r>
      <w:proofErr w:type="spellEnd"/>
      <w:r>
        <w:t xml:space="preserve"> </w:t>
      </w:r>
      <w:proofErr w:type="spellStart"/>
      <w:r>
        <w:t>Мехди</w:t>
      </w:r>
      <w:proofErr w:type="spellEnd"/>
      <w:r>
        <w:t xml:space="preserve">, </w:t>
      </w:r>
      <w:proofErr w:type="spellStart"/>
      <w:r>
        <w:t>Гафизов</w:t>
      </w:r>
      <w:proofErr w:type="spellEnd"/>
      <w:r>
        <w:t xml:space="preserve"> </w:t>
      </w:r>
      <w:proofErr w:type="spellStart"/>
      <w:r>
        <w:t>Музафер</w:t>
      </w:r>
      <w:proofErr w:type="spellEnd"/>
      <w:r>
        <w:t xml:space="preserve">, </w:t>
      </w:r>
      <w:proofErr w:type="spellStart"/>
      <w:r>
        <w:t>Раджабов</w:t>
      </w:r>
      <w:proofErr w:type="spellEnd"/>
      <w:r>
        <w:t xml:space="preserve"> </w:t>
      </w:r>
      <w:proofErr w:type="spellStart"/>
      <w:r>
        <w:t>Карахан</w:t>
      </w:r>
      <w:proofErr w:type="gramStart"/>
      <w:r>
        <w:t>,Э</w:t>
      </w:r>
      <w:proofErr w:type="gramEnd"/>
      <w:r>
        <w:t>скендеров</w:t>
      </w:r>
      <w:proofErr w:type="spellEnd"/>
      <w:r>
        <w:t xml:space="preserve"> </w:t>
      </w:r>
      <w:proofErr w:type="spellStart"/>
      <w:r>
        <w:t>Аликбер</w:t>
      </w:r>
      <w:proofErr w:type="spellEnd"/>
      <w:r>
        <w:t xml:space="preserve">, заслуженные артисты РД Курбанова </w:t>
      </w:r>
      <w:proofErr w:type="spellStart"/>
      <w:r>
        <w:t>Рубаба</w:t>
      </w:r>
      <w:proofErr w:type="spellEnd"/>
      <w:r>
        <w:t xml:space="preserve"> и</w:t>
      </w:r>
      <w:r w:rsidR="00E73143">
        <w:t xml:space="preserve"> </w:t>
      </w:r>
      <w:proofErr w:type="spellStart"/>
      <w:r>
        <w:t>Алисултанова</w:t>
      </w:r>
      <w:proofErr w:type="spellEnd"/>
      <w:r>
        <w:t xml:space="preserve"> Марал, заслуженный работник культуры РД </w:t>
      </w:r>
      <w:proofErr w:type="spellStart"/>
      <w:r>
        <w:t>Касумов</w:t>
      </w:r>
      <w:proofErr w:type="spellEnd"/>
      <w:r>
        <w:t xml:space="preserve"> Рамазан,</w:t>
      </w:r>
      <w:r w:rsidR="00E73143">
        <w:t xml:space="preserve"> </w:t>
      </w:r>
      <w:r>
        <w:t xml:space="preserve">заслуженный врач РД Гусейнов Шамиль. </w:t>
      </w:r>
      <w:proofErr w:type="gramStart"/>
      <w:r>
        <w:t>В школе благотворно работали и</w:t>
      </w:r>
      <w:r w:rsidR="00E73143">
        <w:t xml:space="preserve"> </w:t>
      </w:r>
      <w:r>
        <w:t xml:space="preserve">работают </w:t>
      </w:r>
      <w:r w:rsidR="00E73143">
        <w:t xml:space="preserve"> </w:t>
      </w:r>
      <w:r>
        <w:t>заслуженные</w:t>
      </w:r>
      <w:r w:rsidR="00E73143">
        <w:t xml:space="preserve"> </w:t>
      </w:r>
      <w:r>
        <w:t>учителя Республики Дагестан, кавалер ордена Ленина</w:t>
      </w:r>
      <w:r w:rsidR="00E73143">
        <w:t xml:space="preserve"> </w:t>
      </w:r>
      <w:r>
        <w:t xml:space="preserve">Магомедова </w:t>
      </w:r>
      <w:proofErr w:type="spellStart"/>
      <w:r>
        <w:t>Астагюль</w:t>
      </w:r>
      <w:proofErr w:type="spellEnd"/>
      <w:r>
        <w:t xml:space="preserve">, Айвазова Лидия, </w:t>
      </w:r>
      <w:proofErr w:type="spellStart"/>
      <w:r>
        <w:t>Микаилов</w:t>
      </w:r>
      <w:proofErr w:type="spellEnd"/>
      <w:r>
        <w:t xml:space="preserve"> </w:t>
      </w:r>
      <w:proofErr w:type="spellStart"/>
      <w:r>
        <w:t>Микаил</w:t>
      </w:r>
      <w:proofErr w:type="spellEnd"/>
      <w:r>
        <w:t xml:space="preserve">, </w:t>
      </w:r>
      <w:proofErr w:type="spellStart"/>
      <w:r>
        <w:t>Абдулкеримов</w:t>
      </w:r>
      <w:proofErr w:type="spellEnd"/>
      <w:r w:rsidR="00E73143">
        <w:t xml:space="preserve"> </w:t>
      </w:r>
      <w:proofErr w:type="spellStart"/>
      <w:r>
        <w:t>Гаджималла</w:t>
      </w:r>
      <w:proofErr w:type="spellEnd"/>
      <w:r>
        <w:t xml:space="preserve">, </w:t>
      </w:r>
      <w:proofErr w:type="spellStart"/>
      <w:r>
        <w:t>Раджабов</w:t>
      </w:r>
      <w:proofErr w:type="spellEnd"/>
      <w:r w:rsidR="00E73143">
        <w:t xml:space="preserve"> </w:t>
      </w:r>
      <w:r>
        <w:t xml:space="preserve"> </w:t>
      </w:r>
      <w:proofErr w:type="spellStart"/>
      <w:r>
        <w:t>Раджаб</w:t>
      </w:r>
      <w:proofErr w:type="spellEnd"/>
      <w:r>
        <w:t xml:space="preserve">, «Почетные работники общего образования РФ» </w:t>
      </w:r>
      <w:proofErr w:type="spellStart"/>
      <w:r>
        <w:t>Уруджев</w:t>
      </w:r>
      <w:proofErr w:type="spellEnd"/>
      <w:r>
        <w:t xml:space="preserve"> </w:t>
      </w:r>
      <w:proofErr w:type="spellStart"/>
      <w:r>
        <w:t>Абдулбер</w:t>
      </w:r>
      <w:proofErr w:type="spellEnd"/>
      <w:r>
        <w:t xml:space="preserve">, </w:t>
      </w:r>
      <w:proofErr w:type="spellStart"/>
      <w:r>
        <w:t>Ханбабаева</w:t>
      </w:r>
      <w:proofErr w:type="spellEnd"/>
      <w:r>
        <w:t xml:space="preserve"> </w:t>
      </w:r>
      <w:proofErr w:type="spellStart"/>
      <w:r>
        <w:t>Салихат</w:t>
      </w:r>
      <w:proofErr w:type="spellEnd"/>
      <w:r>
        <w:t xml:space="preserve">, </w:t>
      </w:r>
      <w:proofErr w:type="spellStart"/>
      <w:r>
        <w:t>Кафланова</w:t>
      </w:r>
      <w:proofErr w:type="spellEnd"/>
      <w:r>
        <w:t xml:space="preserve"> Пери, </w:t>
      </w:r>
      <w:proofErr w:type="spellStart"/>
      <w:r>
        <w:t>Муртазаев</w:t>
      </w:r>
      <w:proofErr w:type="spellEnd"/>
      <w:r>
        <w:t xml:space="preserve"> Муртаза, </w:t>
      </w:r>
      <w:proofErr w:type="spellStart"/>
      <w:r>
        <w:t>Ашурбеков</w:t>
      </w:r>
      <w:proofErr w:type="spellEnd"/>
      <w:r>
        <w:t xml:space="preserve"> </w:t>
      </w:r>
      <w:proofErr w:type="spellStart"/>
      <w:r>
        <w:t>Ашурбек</w:t>
      </w:r>
      <w:proofErr w:type="spellEnd"/>
      <w:r>
        <w:t xml:space="preserve">, </w:t>
      </w:r>
      <w:proofErr w:type="spellStart"/>
      <w:r>
        <w:t>Гафизов</w:t>
      </w:r>
      <w:proofErr w:type="spellEnd"/>
      <w:r>
        <w:t xml:space="preserve"> Абдуллах, Исмаилов Абдуллах, </w:t>
      </w:r>
      <w:proofErr w:type="spellStart"/>
      <w:r>
        <w:t>Рамазанова</w:t>
      </w:r>
      <w:proofErr w:type="spellEnd"/>
      <w:r>
        <w:t xml:space="preserve"> </w:t>
      </w:r>
      <w:r w:rsidR="00E73143">
        <w:t xml:space="preserve"> </w:t>
      </w:r>
      <w:proofErr w:type="spellStart"/>
      <w:r>
        <w:t>Интизар</w:t>
      </w:r>
      <w:proofErr w:type="spellEnd"/>
      <w:r>
        <w:t xml:space="preserve">, отличники </w:t>
      </w:r>
      <w:r w:rsidRPr="0076303B">
        <w:t xml:space="preserve">просвещения РСФСР Магомедов Аскер, </w:t>
      </w:r>
      <w:proofErr w:type="spellStart"/>
      <w:r w:rsidRPr="0076303B">
        <w:t>Уруджев</w:t>
      </w:r>
      <w:proofErr w:type="spellEnd"/>
      <w:r>
        <w:t xml:space="preserve"> </w:t>
      </w:r>
      <w:proofErr w:type="spellStart"/>
      <w:r w:rsidRPr="0076303B">
        <w:t>Баламед</w:t>
      </w:r>
      <w:proofErr w:type="spellEnd"/>
      <w:r>
        <w:t>,</w:t>
      </w:r>
      <w:r w:rsidRPr="0076303B">
        <w:t xml:space="preserve"> отличники</w:t>
      </w:r>
      <w:r w:rsidR="00E73143">
        <w:t xml:space="preserve"> </w:t>
      </w:r>
      <w:r w:rsidRPr="0076303B">
        <w:t xml:space="preserve"> народного образования РД </w:t>
      </w:r>
      <w:proofErr w:type="spellStart"/>
      <w:r w:rsidRPr="0076303B">
        <w:t>Уруджева</w:t>
      </w:r>
      <w:proofErr w:type="spellEnd"/>
      <w:r w:rsidRPr="0076303B">
        <w:t xml:space="preserve"> </w:t>
      </w:r>
      <w:proofErr w:type="spellStart"/>
      <w:r w:rsidRPr="0076303B">
        <w:t>Гюльбести</w:t>
      </w:r>
      <w:proofErr w:type="spellEnd"/>
      <w:r w:rsidR="00EF3280">
        <w:t xml:space="preserve"> и Магомедова </w:t>
      </w:r>
      <w:proofErr w:type="spellStart"/>
      <w:r w:rsidR="00EF3280">
        <w:t>Майсарат</w:t>
      </w:r>
      <w:proofErr w:type="spellEnd"/>
      <w:r w:rsidR="00EF3280">
        <w:t>.</w:t>
      </w:r>
      <w:proofErr w:type="gramEnd"/>
    </w:p>
    <w:p w:rsidR="006F4028" w:rsidRPr="0076303B" w:rsidRDefault="00EF3280" w:rsidP="006F4028">
      <w:pPr>
        <w:pStyle w:val="40"/>
        <w:shd w:val="clear" w:color="auto" w:fill="auto"/>
        <w:ind w:right="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4028">
        <w:rPr>
          <w:sz w:val="28"/>
          <w:szCs w:val="28"/>
        </w:rPr>
        <w:t xml:space="preserve">Обладателями президентского гранта являются </w:t>
      </w:r>
      <w:proofErr w:type="spellStart"/>
      <w:r w:rsidR="006F4028">
        <w:rPr>
          <w:sz w:val="28"/>
          <w:szCs w:val="28"/>
        </w:rPr>
        <w:t>Ашурбеков</w:t>
      </w:r>
      <w:proofErr w:type="spellEnd"/>
      <w:r w:rsidR="006F4028">
        <w:rPr>
          <w:sz w:val="28"/>
          <w:szCs w:val="28"/>
        </w:rPr>
        <w:t xml:space="preserve"> </w:t>
      </w:r>
      <w:proofErr w:type="spellStart"/>
      <w:r w:rsidR="006F4028">
        <w:rPr>
          <w:sz w:val="28"/>
          <w:szCs w:val="28"/>
        </w:rPr>
        <w:t>Ашурбек</w:t>
      </w:r>
      <w:proofErr w:type="spellEnd"/>
      <w:r w:rsidR="006F4028">
        <w:rPr>
          <w:sz w:val="28"/>
          <w:szCs w:val="28"/>
        </w:rPr>
        <w:t xml:space="preserve"> и </w:t>
      </w:r>
      <w:proofErr w:type="spellStart"/>
      <w:r w:rsidR="006F4028">
        <w:rPr>
          <w:sz w:val="28"/>
          <w:szCs w:val="28"/>
        </w:rPr>
        <w:t>Ханбабаева</w:t>
      </w:r>
      <w:proofErr w:type="spellEnd"/>
      <w:r w:rsidR="006F4028">
        <w:rPr>
          <w:sz w:val="28"/>
          <w:szCs w:val="28"/>
        </w:rPr>
        <w:t xml:space="preserve"> </w:t>
      </w:r>
      <w:proofErr w:type="spellStart"/>
      <w:r w:rsidR="006F4028">
        <w:rPr>
          <w:sz w:val="28"/>
          <w:szCs w:val="28"/>
        </w:rPr>
        <w:t>Салихат</w:t>
      </w:r>
      <w:proofErr w:type="spellEnd"/>
      <w:r w:rsidR="006F4028">
        <w:rPr>
          <w:sz w:val="28"/>
          <w:szCs w:val="28"/>
        </w:rPr>
        <w:t>.</w:t>
      </w:r>
    </w:p>
    <w:p w:rsidR="006F4028" w:rsidRDefault="006F4028" w:rsidP="006F4028">
      <w:pPr>
        <w:pStyle w:val="20"/>
        <w:shd w:val="clear" w:color="auto" w:fill="auto"/>
        <w:spacing w:after="120" w:line="370" w:lineRule="exact"/>
        <w:ind w:right="9" w:firstLine="0"/>
        <w:jc w:val="left"/>
      </w:pPr>
      <w:r>
        <w:t xml:space="preserve">      В соответствии с Постановлением Правительства РД в 2007 году для средней школы с. </w:t>
      </w:r>
      <w:proofErr w:type="spellStart"/>
      <w:r>
        <w:t>Хлют</w:t>
      </w:r>
      <w:proofErr w:type="spellEnd"/>
      <w:r>
        <w:t xml:space="preserve"> была построена прекрасная школа на 320 </w:t>
      </w:r>
      <w:r>
        <w:rPr>
          <w:rStyle w:val="212pt40"/>
        </w:rPr>
        <w:t xml:space="preserve"> </w:t>
      </w:r>
      <w:r>
        <w:t>ученических мест и принята в эксплуатацию.</w:t>
      </w:r>
    </w:p>
    <w:p w:rsidR="006F4028" w:rsidRDefault="006F4028" w:rsidP="006F4028">
      <w:pPr>
        <w:pStyle w:val="20"/>
        <w:shd w:val="clear" w:color="auto" w:fill="auto"/>
        <w:tabs>
          <w:tab w:val="left" w:pos="1406"/>
        </w:tabs>
        <w:spacing w:after="120" w:line="370" w:lineRule="exact"/>
        <w:ind w:right="9" w:firstLine="0"/>
        <w:jc w:val="left"/>
      </w:pPr>
      <w:r>
        <w:t xml:space="preserve">     </w:t>
      </w:r>
      <w:r w:rsidR="00EF3280">
        <w:t xml:space="preserve"> </w:t>
      </w:r>
      <w:r>
        <w:t>Благодаря этому ученики и преподаватели школы получили в свое распоряжение прекрасные учебные классы, компьютерные классы, подключение к спутниковому Интернету; кабинеты, оснащенные лабораторным оборудованием по различным учебным дисциплинам, централизованное отопление.</w:t>
      </w:r>
    </w:p>
    <w:p w:rsidR="006F4028" w:rsidRDefault="00EF3280" w:rsidP="006F4028">
      <w:pPr>
        <w:pStyle w:val="20"/>
        <w:shd w:val="clear" w:color="auto" w:fill="auto"/>
        <w:spacing w:after="112" w:line="370" w:lineRule="exact"/>
        <w:ind w:right="9"/>
        <w:jc w:val="left"/>
      </w:pPr>
      <w:r>
        <w:t xml:space="preserve"> </w:t>
      </w:r>
      <w:r w:rsidR="006F4028">
        <w:t>В настоящее время в школе работают 50 учителей, среди них заслуженных учителей РД- 2 чел., учителей высшей квалификации 12-чел., учащихся на 01.09.2018 года - 202 учащихся</w:t>
      </w:r>
    </w:p>
    <w:p w:rsidR="006F4028" w:rsidRDefault="00C428E8" w:rsidP="006F4028">
      <w:pPr>
        <w:pStyle w:val="20"/>
        <w:shd w:val="clear" w:color="auto" w:fill="auto"/>
        <w:spacing w:line="370" w:lineRule="exact"/>
        <w:ind w:right="600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8.8pt;margin-top:16.25pt;width:3.55pt;height:23.8pt;z-index:-251658752;mso-wrap-distance-left:5pt;mso-wrap-distance-top:10.9pt;mso-wrap-distance-right:5pt;mso-wrap-distance-bottom:6.8pt;mso-position-horizontal-relative:margin" filled="f" stroked="f">
            <v:textbox inset="0,0,0,0">
              <w:txbxContent>
                <w:p w:rsidR="006F4028" w:rsidRDefault="006F4028" w:rsidP="006F4028"/>
              </w:txbxContent>
            </v:textbox>
            <w10:wrap type="square" anchorx="margin"/>
          </v:shape>
        </w:pict>
      </w:r>
      <w:r w:rsidR="00EF3280">
        <w:t xml:space="preserve">      </w:t>
      </w:r>
      <w:r w:rsidR="006F4028">
        <w:t xml:space="preserve">В школе оформлен уголок, посвященный бывшему ученику нашей школы, полковнику в отставке, участнику Великой Отечественной войны, орденоносцу, имеющему 20 правительственных наград за годы служения Родине - </w:t>
      </w:r>
      <w:proofErr w:type="spellStart"/>
      <w:r w:rsidR="006F4028">
        <w:t>Раджабову</w:t>
      </w:r>
      <w:proofErr w:type="spellEnd"/>
      <w:r w:rsidR="006F4028">
        <w:t xml:space="preserve"> </w:t>
      </w:r>
      <w:proofErr w:type="spellStart"/>
      <w:r w:rsidR="006F4028">
        <w:t>Якубу</w:t>
      </w:r>
      <w:proofErr w:type="spellEnd"/>
      <w:r w:rsidR="006F4028">
        <w:t xml:space="preserve"> </w:t>
      </w:r>
      <w:proofErr w:type="spellStart"/>
      <w:r w:rsidR="006F4028">
        <w:t>Раджабовичу</w:t>
      </w:r>
      <w:proofErr w:type="spellEnd"/>
      <w:r w:rsidR="006F4028">
        <w:t>.</w:t>
      </w:r>
    </w:p>
    <w:p w:rsidR="002E502B" w:rsidRDefault="002E502B" w:rsidP="002E502B">
      <w:pPr>
        <w:pStyle w:val="20"/>
        <w:shd w:val="clear" w:color="auto" w:fill="auto"/>
        <w:ind w:firstLine="520"/>
      </w:pPr>
      <w:r>
        <w:lastRenderedPageBreak/>
        <w:t>Поскольку жизнь и интересы страны требовали более высокого качества подготовки учащихся к поступлению в техникумы и вузы после окончания школы, коллектив школы постоянно работал над повышением своей квалификации, внедрением новых методик обучения, воспитания и развития учеников. И эти задачи последовательно и настойчиво решались нашей школой.</w:t>
      </w:r>
    </w:p>
    <w:p w:rsidR="002E502B" w:rsidRDefault="002E502B" w:rsidP="002E502B">
      <w:pPr>
        <w:pStyle w:val="20"/>
        <w:shd w:val="clear" w:color="auto" w:fill="auto"/>
        <w:spacing w:after="176"/>
        <w:ind w:firstLine="520"/>
      </w:pPr>
      <w:r>
        <w:t>В школе в шестидесятые годы постепенно появляются старшие классы. Неуклонно пополняются учебные классы учебным оборудованием, лабораторным оборудованием, укрепляется педагогический коллектив. В школе все больше преподавателей с педагогическим образованием. В то время в учебном плане уделялось большое внимание естественнонаучным и гуманитарным предметам: математике, физике, русскому и иностранным языкам, литературе, истории, географии и др. учебным дисциплинам. Связь обучения с производством в школе проводилось с ориентацией на сельское хозяйство.</w:t>
      </w:r>
    </w:p>
    <w:p w:rsidR="002E502B" w:rsidRDefault="002E502B" w:rsidP="002E502B">
      <w:pPr>
        <w:pStyle w:val="20"/>
        <w:shd w:val="clear" w:color="auto" w:fill="auto"/>
        <w:spacing w:line="370" w:lineRule="exact"/>
      </w:pPr>
      <w:r>
        <w:t xml:space="preserve"> Первым директором был Султанов </w:t>
      </w:r>
      <w:proofErr w:type="spellStart"/>
      <w:r>
        <w:t>Буньямудин</w:t>
      </w:r>
      <w:proofErr w:type="spellEnd"/>
      <w:r>
        <w:t xml:space="preserve"> из селения Ахты. В 1937 году </w:t>
      </w:r>
      <w:proofErr w:type="spellStart"/>
      <w:r>
        <w:t>Хлютская</w:t>
      </w:r>
      <w:proofErr w:type="spellEnd"/>
      <w:r>
        <w:t xml:space="preserve"> начальная школа была преобразована в семилетнюю школу. Семилетняя</w:t>
      </w:r>
      <w:r w:rsidR="00E73143">
        <w:t xml:space="preserve"> школа была преобразована в вос</w:t>
      </w:r>
      <w:r>
        <w:t xml:space="preserve">милетнию в 1960 году. Директором школы был Гусейнов </w:t>
      </w:r>
      <w:proofErr w:type="spellStart"/>
      <w:r>
        <w:t>Гасан</w:t>
      </w:r>
      <w:proofErr w:type="spellEnd"/>
      <w:r>
        <w:t xml:space="preserve"> </w:t>
      </w:r>
      <w:proofErr w:type="spellStart"/>
      <w:r>
        <w:t>Гусейнович</w:t>
      </w:r>
      <w:proofErr w:type="spellEnd"/>
      <w:r>
        <w:t xml:space="preserve">. 1965 год - реорганизация восьмилетней школы в среднюю общеобразовательную школу. Директором школы был </w:t>
      </w:r>
      <w:proofErr w:type="spellStart"/>
      <w:r>
        <w:t>Раджабов</w:t>
      </w:r>
      <w:proofErr w:type="spellEnd"/>
      <w:r>
        <w:t xml:space="preserve"> Магомед </w:t>
      </w:r>
      <w:proofErr w:type="spellStart"/>
      <w:r>
        <w:t>Раджабович</w:t>
      </w:r>
      <w:proofErr w:type="spellEnd"/>
      <w:r>
        <w:t>. 2006 год - реорганизация в муниципальное общеобразовательное учреждение «</w:t>
      </w:r>
      <w:proofErr w:type="spellStart"/>
      <w:r>
        <w:t>Хлютская</w:t>
      </w:r>
      <w:proofErr w:type="spellEnd"/>
      <w:r>
        <w:t xml:space="preserve"> средняя общеобразовательная школа», МОУ «</w:t>
      </w:r>
      <w:proofErr w:type="spellStart"/>
      <w:r>
        <w:t>Хлютская</w:t>
      </w:r>
      <w:proofErr w:type="spellEnd"/>
      <w:r>
        <w:t xml:space="preserve"> СОШ», директором является </w:t>
      </w:r>
      <w:proofErr w:type="spellStart"/>
      <w:r>
        <w:t>Муртазаев</w:t>
      </w:r>
      <w:proofErr w:type="spellEnd"/>
      <w:r>
        <w:t xml:space="preserve"> Муртаза </w:t>
      </w:r>
      <w:proofErr w:type="spellStart"/>
      <w:r>
        <w:t>Алиевич</w:t>
      </w:r>
      <w:proofErr w:type="spellEnd"/>
      <w:r>
        <w:t>.</w:t>
      </w:r>
    </w:p>
    <w:p w:rsidR="002E502B" w:rsidRDefault="002E502B" w:rsidP="002E502B">
      <w:pPr>
        <w:pStyle w:val="20"/>
        <w:shd w:val="clear" w:color="auto" w:fill="auto"/>
        <w:spacing w:after="0" w:line="370" w:lineRule="exact"/>
        <w:ind w:firstLine="520"/>
      </w:pPr>
      <w:r>
        <w:t>Хорошо в школе поставлена внеклассная работа. Учащиеся активно занимаются в многочисленных предметных кружках, часто проводят литературно - художественные вечера, спектакли, концерты. Яркой страницей в жизни школы является празднование юбилеев русских и дагестанских поэтов и прозаиков.</w:t>
      </w:r>
    </w:p>
    <w:p w:rsidR="002E502B" w:rsidRDefault="002E502B" w:rsidP="002E502B"/>
    <w:p w:rsidR="002E502B" w:rsidRDefault="002E502B" w:rsidP="002E502B">
      <w:pPr>
        <w:pStyle w:val="20"/>
        <w:shd w:val="clear" w:color="auto" w:fill="auto"/>
        <w:spacing w:after="252" w:line="370" w:lineRule="exact"/>
        <w:ind w:firstLine="520"/>
        <w:jc w:val="left"/>
      </w:pPr>
      <w:r>
        <w:t xml:space="preserve">В настоящее время в школе 14"класс - комплекта, а учащихся в них 202 человек. В школе хорошо поставлена  методическая работа. Этой работой руководит зам. директора по учебной работе </w:t>
      </w:r>
      <w:proofErr w:type="spellStart"/>
      <w:r>
        <w:t>Уруджев</w:t>
      </w:r>
      <w:proofErr w:type="spellEnd"/>
      <w:r>
        <w:t xml:space="preserve"> </w:t>
      </w:r>
      <w:proofErr w:type="spellStart"/>
      <w:r>
        <w:t>Баламед</w:t>
      </w:r>
      <w:proofErr w:type="spellEnd"/>
      <w:r>
        <w:t xml:space="preserve"> </w:t>
      </w:r>
      <w:proofErr w:type="spellStart"/>
      <w:r>
        <w:t>Ибрагимович</w:t>
      </w:r>
      <w:proofErr w:type="spellEnd"/>
      <w:r>
        <w:t>. Регулярно проводится заседания кустовых методических объединений по предметам,</w:t>
      </w:r>
    </w:p>
    <w:p w:rsidR="00170FC1" w:rsidRDefault="00170FC1" w:rsidP="002E502B">
      <w:pPr>
        <w:pStyle w:val="20"/>
        <w:shd w:val="clear" w:color="auto" w:fill="auto"/>
        <w:spacing w:after="0" w:line="280" w:lineRule="exact"/>
        <w:ind w:firstLine="520"/>
      </w:pPr>
    </w:p>
    <w:p w:rsidR="00170FC1" w:rsidRDefault="00170FC1" w:rsidP="002E502B">
      <w:pPr>
        <w:pStyle w:val="20"/>
        <w:shd w:val="clear" w:color="auto" w:fill="auto"/>
        <w:spacing w:after="0" w:line="280" w:lineRule="exact"/>
        <w:ind w:firstLine="520"/>
      </w:pPr>
    </w:p>
    <w:p w:rsidR="00170FC1" w:rsidRDefault="00170FC1" w:rsidP="002E502B">
      <w:pPr>
        <w:pStyle w:val="20"/>
        <w:shd w:val="clear" w:color="auto" w:fill="auto"/>
        <w:spacing w:after="0" w:line="280" w:lineRule="exact"/>
        <w:ind w:firstLine="520"/>
      </w:pPr>
    </w:p>
    <w:p w:rsidR="00170FC1" w:rsidRDefault="00170FC1" w:rsidP="002E502B">
      <w:pPr>
        <w:pStyle w:val="20"/>
        <w:shd w:val="clear" w:color="auto" w:fill="auto"/>
        <w:spacing w:after="0" w:line="280" w:lineRule="exact"/>
        <w:ind w:firstLine="520"/>
      </w:pPr>
    </w:p>
    <w:p w:rsidR="002E502B" w:rsidRDefault="002E502B" w:rsidP="002E502B">
      <w:pPr>
        <w:pStyle w:val="20"/>
        <w:shd w:val="clear" w:color="auto" w:fill="auto"/>
        <w:spacing w:after="0" w:line="280" w:lineRule="exact"/>
        <w:ind w:firstLine="520"/>
      </w:pPr>
      <w:r>
        <w:lastRenderedPageBreak/>
        <w:t xml:space="preserve">В школе с. </w:t>
      </w:r>
      <w:proofErr w:type="spellStart"/>
      <w:r>
        <w:t>Хлют</w:t>
      </w:r>
      <w:proofErr w:type="spellEnd"/>
      <w:r>
        <w:t xml:space="preserve"> были организованы и работают следующие кружки:</w:t>
      </w:r>
    </w:p>
    <w:p w:rsidR="00170FC1" w:rsidRDefault="00170FC1" w:rsidP="002E502B">
      <w:pPr>
        <w:pStyle w:val="20"/>
        <w:shd w:val="clear" w:color="auto" w:fill="auto"/>
        <w:spacing w:after="0" w:line="280" w:lineRule="exact"/>
        <w:ind w:firstLine="520"/>
      </w:pPr>
    </w:p>
    <w:p w:rsidR="00170FC1" w:rsidRDefault="00170FC1" w:rsidP="00170FC1">
      <w:pPr>
        <w:pStyle w:val="a9"/>
        <w:shd w:val="clear" w:color="auto" w:fill="auto"/>
        <w:spacing w:after="66" w:line="280" w:lineRule="exact"/>
        <w:jc w:val="both"/>
      </w:pPr>
      <w:r>
        <w:t xml:space="preserve">         </w:t>
      </w:r>
      <w:r w:rsidRPr="00AD73BD">
        <w:rPr>
          <w:color w:val="000000"/>
          <w:sz w:val="40"/>
          <w:szCs w:val="40"/>
        </w:rPr>
        <w:t>•</w:t>
      </w:r>
      <w:r>
        <w:rPr>
          <w:color w:val="000000"/>
        </w:rPr>
        <w:t xml:space="preserve"> </w:t>
      </w:r>
      <w:r>
        <w:t xml:space="preserve">  </w:t>
      </w:r>
      <w:proofErr w:type="gramStart"/>
      <w:r>
        <w:rPr>
          <w:color w:val="000000"/>
        </w:rPr>
        <w:t>Физико-технический</w:t>
      </w:r>
      <w:proofErr w:type="gramEnd"/>
      <w:r>
        <w:t xml:space="preserve">            </w:t>
      </w:r>
      <w:r w:rsidRPr="00AD73BD">
        <w:rPr>
          <w:color w:val="000000"/>
          <w:sz w:val="40"/>
          <w:szCs w:val="40"/>
        </w:rPr>
        <w:t>•</w:t>
      </w:r>
      <w:r>
        <w:rPr>
          <w:color w:val="000000"/>
        </w:rPr>
        <w:t xml:space="preserve"> </w:t>
      </w:r>
      <w:r>
        <w:t xml:space="preserve">  Художественной само</w:t>
      </w:r>
    </w:p>
    <w:p w:rsidR="00170FC1" w:rsidRDefault="00170FC1" w:rsidP="00170FC1">
      <w:pPr>
        <w:pStyle w:val="20"/>
        <w:numPr>
          <w:ilvl w:val="0"/>
          <w:numId w:val="1"/>
        </w:numPr>
        <w:shd w:val="clear" w:color="auto" w:fill="auto"/>
        <w:tabs>
          <w:tab w:val="left" w:pos="927"/>
        </w:tabs>
        <w:spacing w:after="27" w:line="280" w:lineRule="exact"/>
        <w:ind w:left="580" w:firstLine="0"/>
      </w:pPr>
      <w:r>
        <w:t xml:space="preserve">Исторический                        </w:t>
      </w:r>
      <w:r w:rsidRPr="00AD73BD">
        <w:rPr>
          <w:sz w:val="40"/>
          <w:szCs w:val="40"/>
        </w:rPr>
        <w:t>•</w:t>
      </w:r>
      <w:r>
        <w:t xml:space="preserve">   Биологический</w:t>
      </w:r>
    </w:p>
    <w:p w:rsidR="00170FC1" w:rsidRDefault="00170FC1" w:rsidP="00170FC1">
      <w:pPr>
        <w:pStyle w:val="20"/>
        <w:numPr>
          <w:ilvl w:val="0"/>
          <w:numId w:val="2"/>
        </w:numPr>
        <w:shd w:val="clear" w:color="auto" w:fill="auto"/>
        <w:tabs>
          <w:tab w:val="left" w:pos="927"/>
        </w:tabs>
        <w:spacing w:after="27" w:line="280" w:lineRule="exact"/>
        <w:ind w:left="580" w:firstLine="0"/>
      </w:pPr>
      <w:r>
        <w:t xml:space="preserve">Литературный                        </w:t>
      </w:r>
      <w:r w:rsidRPr="00AD73BD">
        <w:rPr>
          <w:sz w:val="40"/>
          <w:szCs w:val="40"/>
        </w:rPr>
        <w:t xml:space="preserve">• </w:t>
      </w:r>
      <w:r>
        <w:t xml:space="preserve"> Химический</w:t>
      </w:r>
    </w:p>
    <w:p w:rsidR="00170FC1" w:rsidRDefault="00170FC1" w:rsidP="00170FC1">
      <w:pPr>
        <w:pStyle w:val="20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80" w:lineRule="exact"/>
        <w:ind w:left="580" w:firstLine="0"/>
      </w:pPr>
      <w:proofErr w:type="gramStart"/>
      <w:r>
        <w:t>Краеведческий</w:t>
      </w:r>
      <w:proofErr w:type="gramEnd"/>
      <w:r>
        <w:t xml:space="preserve">                       </w:t>
      </w:r>
      <w:r w:rsidRPr="00AD73BD">
        <w:rPr>
          <w:sz w:val="40"/>
          <w:szCs w:val="40"/>
        </w:rPr>
        <w:t>•</w:t>
      </w:r>
      <w:r>
        <w:t xml:space="preserve">   Русское слово</w:t>
      </w:r>
    </w:p>
    <w:p w:rsidR="00170FC1" w:rsidRDefault="00170FC1" w:rsidP="00170FC1">
      <w:pPr>
        <w:pStyle w:val="20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384" w:lineRule="exact"/>
        <w:ind w:left="580" w:firstLine="0"/>
      </w:pPr>
      <w:r>
        <w:t xml:space="preserve">Информатики                         </w:t>
      </w:r>
      <w:r w:rsidRPr="00AD73BD">
        <w:rPr>
          <w:sz w:val="40"/>
          <w:szCs w:val="40"/>
        </w:rPr>
        <w:t>•</w:t>
      </w:r>
      <w:r>
        <w:t xml:space="preserve">   </w:t>
      </w:r>
      <w:proofErr w:type="gramStart"/>
      <w:r>
        <w:t>Математический</w:t>
      </w:r>
      <w:proofErr w:type="gramEnd"/>
      <w:r>
        <w:t xml:space="preserve">              </w:t>
      </w:r>
    </w:p>
    <w:p w:rsidR="00170FC1" w:rsidRDefault="00170FC1" w:rsidP="00170FC1">
      <w:pPr>
        <w:pStyle w:val="20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384" w:lineRule="exact"/>
        <w:ind w:left="580" w:firstLine="0"/>
      </w:pPr>
      <w:r>
        <w:t xml:space="preserve">Фотодело                                </w:t>
      </w:r>
      <w:r w:rsidRPr="00AD73BD">
        <w:rPr>
          <w:sz w:val="40"/>
          <w:szCs w:val="40"/>
        </w:rPr>
        <w:t>•</w:t>
      </w:r>
      <w:r>
        <w:t xml:space="preserve">   Английский язык  </w:t>
      </w:r>
    </w:p>
    <w:p w:rsidR="00170FC1" w:rsidRDefault="00170FC1" w:rsidP="00170FC1">
      <w:pPr>
        <w:pStyle w:val="20"/>
        <w:numPr>
          <w:ilvl w:val="0"/>
          <w:numId w:val="1"/>
        </w:numPr>
        <w:shd w:val="clear" w:color="auto" w:fill="auto"/>
        <w:tabs>
          <w:tab w:val="left" w:pos="927"/>
        </w:tabs>
        <w:spacing w:after="135" w:line="384" w:lineRule="exact"/>
        <w:ind w:left="580" w:firstLine="0"/>
      </w:pPr>
      <w:r>
        <w:t>ИЗО</w:t>
      </w:r>
    </w:p>
    <w:p w:rsidR="00170FC1" w:rsidRDefault="00170FC1" w:rsidP="00170FC1">
      <w:pPr>
        <w:pStyle w:val="20"/>
        <w:shd w:val="clear" w:color="auto" w:fill="auto"/>
        <w:ind w:firstLine="360"/>
      </w:pPr>
      <w:r>
        <w:t xml:space="preserve">Кружки работали хорошо. Кружок юннатов создал живой уголок в школе, члены кружка посадили на территории школы деревья, кустарники, которые дожили до сих пор, разбили цветник, а главное, проводила часто экскурсии на природу тематического характера (лекарственные растения нашего района, ядовитые травы, вредители сада и огорода). Кружковцы приняли участие в республиканском конкурсе « День птиц» в 2009 году и заняли второе место и награжден дипломом второй степени. Руководила этим кружком энтузиаст своего дела, учитель биологии </w:t>
      </w:r>
      <w:proofErr w:type="spellStart"/>
      <w:r>
        <w:t>Ханбабаева</w:t>
      </w:r>
      <w:proofErr w:type="spellEnd"/>
      <w:r>
        <w:t xml:space="preserve"> А.Г.</w:t>
      </w:r>
    </w:p>
    <w:p w:rsidR="00170FC1" w:rsidRPr="00C42649" w:rsidRDefault="00170FC1" w:rsidP="00170FC1">
      <w:pPr>
        <w:pStyle w:val="20"/>
        <w:shd w:val="clear" w:color="auto" w:fill="auto"/>
        <w:tabs>
          <w:tab w:val="left" w:pos="6197"/>
        </w:tabs>
        <w:ind w:firstLine="360"/>
      </w:pPr>
      <w:r>
        <w:t>На литературном кружке разрабатывали литмонтажи на литературные темы: «Жизненный путь А.П. Чехова», «Жизненный и творческий путь Н.А. Некрасова», лирика Есенина, Пушкина А.С, Толстова Л.П..</w:t>
      </w:r>
    </w:p>
    <w:p w:rsidR="00170FC1" w:rsidRDefault="00170FC1" w:rsidP="00170FC1">
      <w:pPr>
        <w:pStyle w:val="20"/>
        <w:shd w:val="clear" w:color="auto" w:fill="auto"/>
        <w:spacing w:after="816"/>
        <w:ind w:firstLine="360"/>
      </w:pPr>
      <w:r>
        <w:t xml:space="preserve">Краеведческий кружок работал, под руководством учителя истории Курбанов С.Л.. Были организованы экскурсии с целью изучения родного края с посещением памятных мест. Для этого ездили кружковцы в древний город Дербент с посещением крепости «Нарын - Кала»; на родину </w:t>
      </w:r>
      <w:proofErr w:type="spellStart"/>
      <w:r>
        <w:t>народногс</w:t>
      </w:r>
      <w:proofErr w:type="spellEnd"/>
      <w:r>
        <w:t xml:space="preserve"> поэта Дагестана Сулеймана - </w:t>
      </w:r>
      <w:proofErr w:type="spellStart"/>
      <w:r>
        <w:t>Стальского</w:t>
      </w:r>
      <w:proofErr w:type="spellEnd"/>
      <w:r>
        <w:t xml:space="preserve">; в </w:t>
      </w:r>
      <w:proofErr w:type="spellStart"/>
      <w:r>
        <w:t>Ахтынский</w:t>
      </w:r>
      <w:proofErr w:type="spellEnd"/>
      <w:r>
        <w:t xml:space="preserve"> краеведческий музей, Махачкала исторический парк «Россия моя история» где имеется богатый выставочный материал. После каждой экскурсии кружковцы обсуждали </w:t>
      </w:r>
      <w:proofErr w:type="gramStart"/>
      <w:r>
        <w:t>увиденное</w:t>
      </w:r>
      <w:proofErr w:type="gramEnd"/>
      <w:r>
        <w:t>, приобщались тем самым к истории культуре своего родного края.</w:t>
      </w:r>
    </w:p>
    <w:p w:rsidR="00170FC1" w:rsidRPr="00170FC1" w:rsidRDefault="00170FC1" w:rsidP="00170FC1">
      <w:pPr>
        <w:pStyle w:val="10"/>
        <w:keepNext/>
        <w:keepLines/>
        <w:shd w:val="clear" w:color="auto" w:fill="auto"/>
        <w:spacing w:after="817" w:line="320" w:lineRule="exact"/>
        <w:ind w:left="240"/>
        <w:rPr>
          <w:lang w:val="ru-RU"/>
        </w:rPr>
      </w:pPr>
      <w:bookmarkStart w:id="0" w:name="bookmark0"/>
      <w:r>
        <w:rPr>
          <w:rStyle w:val="1TimesNewRoman16pt0pt"/>
          <w:rFonts w:eastAsia="Garamond"/>
        </w:rPr>
        <w:t>Дата 06.09.2018</w:t>
      </w:r>
      <w:r>
        <w:rPr>
          <w:rStyle w:val="1TimesNewRoman16pt0pt"/>
          <w:rFonts w:eastAsia="Impact"/>
          <w:i/>
          <w:iCs/>
        </w:rPr>
        <w:t xml:space="preserve"> г.</w:t>
      </w:r>
      <w:bookmarkEnd w:id="0"/>
    </w:p>
    <w:p w:rsidR="00170FC1" w:rsidRDefault="00170FC1" w:rsidP="00170FC1">
      <w:pPr>
        <w:pStyle w:val="22"/>
        <w:keepNext/>
        <w:keepLines/>
        <w:shd w:val="clear" w:color="auto" w:fill="auto"/>
        <w:spacing w:after="281" w:line="300" w:lineRule="exact"/>
      </w:pPr>
      <w:bookmarkStart w:id="1" w:name="bookmark1"/>
      <w:r>
        <w:rPr>
          <w:rStyle w:val="2TimesNewRoman15pt0pt"/>
          <w:rFonts w:eastAsia="Franklin Gothic Demi"/>
        </w:rPr>
        <w:t>Директор</w:t>
      </w:r>
      <w:bookmarkEnd w:id="1"/>
    </w:p>
    <w:p w:rsidR="00170FC1" w:rsidRDefault="00170FC1" w:rsidP="00170FC1">
      <w:pPr>
        <w:pStyle w:val="22"/>
        <w:keepNext/>
        <w:keepLines/>
        <w:shd w:val="clear" w:color="auto" w:fill="auto"/>
        <w:spacing w:after="0" w:line="300" w:lineRule="exact"/>
      </w:pPr>
      <w:bookmarkStart w:id="2" w:name="bookmark2"/>
      <w:r>
        <w:rPr>
          <w:rStyle w:val="2TimesNewRoman15pt0pt"/>
          <w:rFonts w:eastAsia="Franklin Gothic Demi"/>
        </w:rPr>
        <w:t>МОУ «</w:t>
      </w:r>
      <w:proofErr w:type="spellStart"/>
      <w:r>
        <w:rPr>
          <w:rStyle w:val="2TimesNewRoman15pt0pt"/>
          <w:rFonts w:eastAsia="Franklin Gothic Demi"/>
        </w:rPr>
        <w:t>Хлютская</w:t>
      </w:r>
      <w:proofErr w:type="spellEnd"/>
      <w:r>
        <w:rPr>
          <w:rStyle w:val="2TimesNewRoman15pt0pt"/>
          <w:rFonts w:eastAsia="Franklin Gothic Demi"/>
        </w:rPr>
        <w:t xml:space="preserve"> СОШ»</w:t>
      </w:r>
      <w:bookmarkEnd w:id="2"/>
      <w:r>
        <w:rPr>
          <w:rStyle w:val="2TimesNewRoman15pt0pt"/>
          <w:rFonts w:eastAsia="Franklin Gothic Demi"/>
        </w:rPr>
        <w:t xml:space="preserve">                           </w:t>
      </w:r>
      <w:proofErr w:type="spellStart"/>
      <w:r>
        <w:rPr>
          <w:rStyle w:val="2TimesNewRoman15pt0pt"/>
          <w:rFonts w:eastAsia="Franklin Gothic Demi"/>
        </w:rPr>
        <w:t>Микаилова</w:t>
      </w:r>
      <w:proofErr w:type="spellEnd"/>
      <w:r>
        <w:rPr>
          <w:rStyle w:val="2TimesNewRoman15pt0pt"/>
          <w:rFonts w:eastAsia="Franklin Gothic Demi"/>
        </w:rPr>
        <w:t xml:space="preserve"> М. А.</w:t>
      </w:r>
    </w:p>
    <w:p w:rsidR="006F4028" w:rsidRDefault="006F4028">
      <w:pPr>
        <w:pStyle w:val="20"/>
        <w:shd w:val="clear" w:color="auto" w:fill="auto"/>
        <w:spacing w:after="0" w:line="370" w:lineRule="exact"/>
        <w:ind w:right="380"/>
      </w:pPr>
    </w:p>
    <w:p w:rsidR="00BE2198" w:rsidRPr="006F4028" w:rsidRDefault="00BE2198" w:rsidP="006F4028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E2198" w:rsidRPr="006F4028" w:rsidSect="006F4028">
      <w:pgSz w:w="11900" w:h="16840"/>
      <w:pgMar w:top="1134" w:right="701" w:bottom="851" w:left="18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694" w:rsidRDefault="00822694" w:rsidP="00BE2198">
      <w:r>
        <w:separator/>
      </w:r>
    </w:p>
  </w:endnote>
  <w:endnote w:type="continuationSeparator" w:id="0">
    <w:p w:rsidR="00822694" w:rsidRDefault="00822694" w:rsidP="00BE2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694" w:rsidRDefault="00822694"/>
  </w:footnote>
  <w:footnote w:type="continuationSeparator" w:id="0">
    <w:p w:rsidR="00822694" w:rsidRDefault="0082269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33CE8"/>
    <w:multiLevelType w:val="multilevel"/>
    <w:tmpl w:val="C7082B5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9533B9"/>
    <w:multiLevelType w:val="multilevel"/>
    <w:tmpl w:val="C9A8D09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E2198"/>
    <w:rsid w:val="00035B1D"/>
    <w:rsid w:val="00170FC1"/>
    <w:rsid w:val="001C2B79"/>
    <w:rsid w:val="002E502B"/>
    <w:rsid w:val="005F46BE"/>
    <w:rsid w:val="006F4028"/>
    <w:rsid w:val="00820BDF"/>
    <w:rsid w:val="00822694"/>
    <w:rsid w:val="008D64F7"/>
    <w:rsid w:val="00B9674B"/>
    <w:rsid w:val="00BE2198"/>
    <w:rsid w:val="00C428E8"/>
    <w:rsid w:val="00C65A6F"/>
    <w:rsid w:val="00D70070"/>
    <w:rsid w:val="00E63169"/>
    <w:rsid w:val="00E73143"/>
    <w:rsid w:val="00EF3280"/>
    <w:rsid w:val="00F7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1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219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E2198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46"/>
      <w:szCs w:val="46"/>
      <w:u w:val="none"/>
      <w:lang w:val="en-US" w:eastAsia="en-US" w:bidi="en-US"/>
    </w:rPr>
  </w:style>
  <w:style w:type="character" w:customStyle="1" w:styleId="113pt1pt">
    <w:name w:val="Заголовок №1 + 13 pt;Интервал 1 pt"/>
    <w:basedOn w:val="1"/>
    <w:rsid w:val="00BE2198"/>
    <w:rPr>
      <w:color w:val="000000"/>
      <w:spacing w:val="30"/>
      <w:w w:val="100"/>
      <w:position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BE2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BE2198"/>
    <w:pPr>
      <w:shd w:val="clear" w:color="auto" w:fill="FFFFFF"/>
      <w:spacing w:after="2580" w:line="0" w:lineRule="atLeast"/>
      <w:jc w:val="right"/>
      <w:outlineLvl w:val="0"/>
    </w:pPr>
    <w:rPr>
      <w:rFonts w:ascii="Impact" w:eastAsia="Impact" w:hAnsi="Impact" w:cs="Impact"/>
      <w:i/>
      <w:iCs/>
      <w:spacing w:val="-20"/>
      <w:sz w:val="46"/>
      <w:szCs w:val="46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BE2198"/>
    <w:pPr>
      <w:shd w:val="clear" w:color="auto" w:fill="FFFFFF"/>
      <w:spacing w:after="180" w:line="365" w:lineRule="exact"/>
      <w:ind w:firstLine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F40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4028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6F40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4028"/>
    <w:rPr>
      <w:color w:val="000000"/>
    </w:rPr>
  </w:style>
  <w:style w:type="character" w:customStyle="1" w:styleId="4">
    <w:name w:val="Основной текст (4)_"/>
    <w:basedOn w:val="a0"/>
    <w:link w:val="40"/>
    <w:rsid w:val="006F40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40">
    <w:name w:val="Основной текст (2) + 12 pt;Полужирный;Масштаб 40%"/>
    <w:basedOn w:val="2"/>
    <w:rsid w:val="006F4028"/>
    <w:rPr>
      <w:b/>
      <w:bCs/>
      <w:color w:val="000000"/>
      <w:spacing w:val="0"/>
      <w:w w:val="4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F4028"/>
    <w:pPr>
      <w:shd w:val="clear" w:color="auto" w:fill="FFFFFF"/>
      <w:spacing w:line="365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8">
    <w:name w:val="Подпись к картинке_"/>
    <w:basedOn w:val="a0"/>
    <w:link w:val="a9"/>
    <w:rsid w:val="00170F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TimesNewRoman16pt0pt">
    <w:name w:val="Заголовок №1 + Times New Roman;16 pt;Не полужирный;Не курсив;Интервал 0 pt"/>
    <w:basedOn w:val="1"/>
    <w:rsid w:val="00170F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1">
    <w:name w:val="Заголовок №2_"/>
    <w:basedOn w:val="a0"/>
    <w:link w:val="22"/>
    <w:rsid w:val="00170FC1"/>
    <w:rPr>
      <w:rFonts w:ascii="Franklin Gothic Demi" w:eastAsia="Franklin Gothic Demi" w:hAnsi="Franklin Gothic Demi" w:cs="Franklin Gothic Demi"/>
      <w:i/>
      <w:iCs/>
      <w:spacing w:val="-20"/>
      <w:sz w:val="40"/>
      <w:szCs w:val="40"/>
      <w:shd w:val="clear" w:color="auto" w:fill="FFFFFF"/>
    </w:rPr>
  </w:style>
  <w:style w:type="character" w:customStyle="1" w:styleId="2TimesNewRoman15pt0pt">
    <w:name w:val="Заголовок №2 + Times New Roman;15 pt;Полужирный;Не курсив;Интервал 0 pt"/>
    <w:basedOn w:val="21"/>
    <w:rsid w:val="00170F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paragraph" w:customStyle="1" w:styleId="a9">
    <w:name w:val="Подпись к картинке"/>
    <w:basedOn w:val="a"/>
    <w:link w:val="a8"/>
    <w:rsid w:val="00170F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2">
    <w:name w:val="Заголовок №2"/>
    <w:basedOn w:val="a"/>
    <w:link w:val="21"/>
    <w:rsid w:val="00170FC1"/>
    <w:pPr>
      <w:shd w:val="clear" w:color="auto" w:fill="FFFFFF"/>
      <w:spacing w:after="720" w:line="0" w:lineRule="atLeast"/>
      <w:outlineLvl w:val="1"/>
    </w:pPr>
    <w:rPr>
      <w:rFonts w:ascii="Franklin Gothic Demi" w:eastAsia="Franklin Gothic Demi" w:hAnsi="Franklin Gothic Demi" w:cs="Franklin Gothic Demi"/>
      <w:i/>
      <w:iCs/>
      <w:color w:val="auto"/>
      <w:spacing w:val="-2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 СОШ</dc:creator>
  <cp:lastModifiedBy>Хлют СОШ</cp:lastModifiedBy>
  <cp:revision>8</cp:revision>
  <dcterms:created xsi:type="dcterms:W3CDTF">2018-09-20T08:02:00Z</dcterms:created>
  <dcterms:modified xsi:type="dcterms:W3CDTF">2018-09-20T09:18:00Z</dcterms:modified>
</cp:coreProperties>
</file>