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5C" w:rsidRDefault="00946A5C" w:rsidP="00EE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7F79" w:rsidRPr="000C197B" w:rsidRDefault="00EE7F79" w:rsidP="00EE7F7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97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положения: </w:t>
      </w:r>
    </w:p>
    <w:p w:rsidR="00EE7F79" w:rsidRDefault="00EE7F79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197B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 со  ст. 28 ч. 3 п.10 Федеральн</w:t>
      </w:r>
      <w:r w:rsidRPr="000C197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C197B">
        <w:rPr>
          <w:rFonts w:ascii="Times New Roman" w:eastAsia="Times New Roman" w:hAnsi="Times New Roman" w:cs="Times New Roman"/>
          <w:sz w:val="24"/>
          <w:szCs w:val="24"/>
        </w:rPr>
        <w:t>го закона  «Об образовании в Российской Федерации» Приказом Министерства о</w:t>
      </w:r>
      <w:r w:rsidRPr="000C197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C197B">
        <w:rPr>
          <w:rFonts w:ascii="Times New Roman" w:eastAsia="Times New Roman" w:hAnsi="Times New Roman" w:cs="Times New Roman"/>
          <w:sz w:val="24"/>
          <w:szCs w:val="24"/>
        </w:rPr>
        <w:t>разования и науки Российской Федерации от 30 августа 2013 г № 1015 «Об утве</w:t>
      </w:r>
      <w:r w:rsidRPr="000C197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образования», «Примерной основной образовательной програ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мой основного общего образования», одобренной</w:t>
      </w:r>
      <w:proofErr w:type="gramEnd"/>
      <w:r w:rsidR="000C197B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учебно-методическим объединением по общему образованию (Протокол заседания от 08.08.2015 г.№ 1/15),Уста</w:t>
      </w:r>
      <w:r w:rsidR="009C527A">
        <w:rPr>
          <w:rFonts w:ascii="Times New Roman" w:eastAsia="Times New Roman" w:hAnsi="Times New Roman" w:cs="Times New Roman"/>
          <w:sz w:val="24"/>
          <w:szCs w:val="24"/>
        </w:rPr>
        <w:t xml:space="preserve">вом школы и локальными актами,  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регламентирует фо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мы, периодичность и порядок текущего контроля успеваемости и промежуточной аттестации обучающихся.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утверждается педагогическим советом школы, имеющим право вносить в него свои изменения и дополнения.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текущего контроля успеваемости направлено на обеспечение выстра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вания  образовательного процесса максимально эффективным образом для дост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жения результатов  освоения основных общеобразовательных программ, пред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смотренных федеральными государственными образовательными стандартами 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новного общего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 xml:space="preserve"> и Федеральным компонентом государственных образовательных стандартов среднего общего образования (далее – ФГОС и ФК ГОС).</w:t>
      </w:r>
    </w:p>
    <w:p w:rsidR="00D46DDD" w:rsidRDefault="00D46DDD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и целями оценочной деятельности являются  (п.1.3.«Примерной основной образовательной программы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зования»):</w:t>
      </w:r>
    </w:p>
    <w:p w:rsidR="00DF44CB" w:rsidRDefault="00D46DDD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оценка образовательных достижений  обучающихся на различных этапах обуч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 как основа  их промежуточной и итоговой аттестации, а также  основа проц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дур внутреннего мониторинга</w:t>
      </w:r>
      <w:r w:rsidR="00DF44CB">
        <w:rPr>
          <w:rFonts w:ascii="Times New Roman" w:eastAsia="Times New Roman" w:hAnsi="Times New Roman" w:cs="Times New Roman"/>
          <w:sz w:val="24"/>
          <w:szCs w:val="24"/>
        </w:rPr>
        <w:t xml:space="preserve"> школы,  мониторинговых исследований, муниц</w:t>
      </w:r>
      <w:r w:rsidR="00DF44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44CB">
        <w:rPr>
          <w:rFonts w:ascii="Times New Roman" w:eastAsia="Times New Roman" w:hAnsi="Times New Roman" w:cs="Times New Roman"/>
          <w:sz w:val="24"/>
          <w:szCs w:val="24"/>
        </w:rPr>
        <w:t>пального, регионального и федерального уровней;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>оценка результатов деятельности педагогических кадров как основа аттестацио</w:t>
      </w:r>
      <w:r w:rsidR="005474DC" w:rsidRPr="00DF44CB">
        <w:rPr>
          <w:rFonts w:ascii="Times New Roman" w:hAnsi="Times New Roman" w:cs="Times New Roman"/>
          <w:sz w:val="24"/>
          <w:szCs w:val="24"/>
        </w:rPr>
        <w:t>н</w:t>
      </w:r>
      <w:r w:rsidR="005474DC" w:rsidRPr="00DF44CB">
        <w:rPr>
          <w:rFonts w:ascii="Times New Roman" w:hAnsi="Times New Roman" w:cs="Times New Roman"/>
          <w:sz w:val="24"/>
          <w:szCs w:val="24"/>
        </w:rPr>
        <w:t>ных процедур;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оценка результатов деятельности </w:t>
      </w:r>
      <w:r w:rsidR="00343739" w:rsidRPr="00DF44CB">
        <w:rPr>
          <w:rFonts w:ascii="Times New Roman" w:hAnsi="Times New Roman" w:cs="Times New Roman"/>
          <w:sz w:val="24"/>
          <w:szCs w:val="24"/>
        </w:rPr>
        <w:t>школы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 как основа </w:t>
      </w:r>
      <w:proofErr w:type="spellStart"/>
      <w:r w:rsidR="005474DC" w:rsidRPr="00DF44CB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="005474DC" w:rsidRPr="00DF44CB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130D30" w:rsidRPr="00DF44CB" w:rsidRDefault="00DF44CB" w:rsidP="00DF44CB">
      <w:p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1.5  </w:t>
      </w:r>
      <w:r w:rsidR="00D61CD7" w:rsidRPr="00DF44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сновным</w:t>
      </w:r>
      <w:r w:rsidR="00E3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объектом системы оценки результатов образования, её содержател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ной и </w:t>
      </w:r>
      <w:proofErr w:type="spellStart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критериальной</w:t>
      </w:r>
      <w:proofErr w:type="spellEnd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</w:t>
      </w:r>
      <w:proofErr w:type="gramStart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мы: личностные результаты; </w:t>
      </w:r>
      <w:proofErr w:type="spellStart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или освоение универсальных способов деятельности; предметные результаты.</w:t>
      </w:r>
    </w:p>
    <w:p w:rsidR="00130D30" w:rsidRPr="00DF44CB" w:rsidRDefault="00DF44CB" w:rsidP="00DF44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1.6 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 системы оценивания: </w:t>
      </w:r>
    </w:p>
    <w:p w:rsidR="00130D30" w:rsidRPr="00F31E04" w:rsidRDefault="00130D3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ориентация образовательного процесса на достижение планируемых результатов осво</w:t>
      </w:r>
      <w:r w:rsidRPr="00F31E04">
        <w:rPr>
          <w:rFonts w:ascii="Times New Roman" w:hAnsi="Times New Roman" w:cs="Times New Roman"/>
          <w:sz w:val="24"/>
          <w:szCs w:val="24"/>
        </w:rPr>
        <w:t>е</w:t>
      </w:r>
      <w:r w:rsidRPr="00F31E04">
        <w:rPr>
          <w:rFonts w:ascii="Times New Roman" w:hAnsi="Times New Roman" w:cs="Times New Roman"/>
          <w:sz w:val="24"/>
          <w:szCs w:val="24"/>
        </w:rPr>
        <w:t>ния основной образовательной программы;</w:t>
      </w:r>
    </w:p>
    <w:p w:rsidR="00130D30" w:rsidRPr="00F31E04" w:rsidRDefault="00130D30" w:rsidP="009C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обеспечение эффективной обратной связи, позволяющей осуществлять управление обр</w:t>
      </w:r>
      <w:r w:rsidRPr="00F31E04">
        <w:rPr>
          <w:rFonts w:ascii="Times New Roman" w:hAnsi="Times New Roman" w:cs="Times New Roman"/>
          <w:sz w:val="24"/>
          <w:szCs w:val="24"/>
        </w:rPr>
        <w:t>а</w:t>
      </w:r>
      <w:r w:rsidRPr="00F31E04">
        <w:rPr>
          <w:rFonts w:ascii="Times New Roman" w:hAnsi="Times New Roman" w:cs="Times New Roman"/>
          <w:sz w:val="24"/>
          <w:szCs w:val="24"/>
        </w:rPr>
        <w:t>зовательным процессом.</w:t>
      </w:r>
    </w:p>
    <w:p w:rsidR="00130D30" w:rsidRPr="00343739" w:rsidRDefault="00130D30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Принципы системы оценивания: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объективность – оценка объективна только тогда, когда основана на </w:t>
      </w:r>
      <w:proofErr w:type="gramStart"/>
      <w:r w:rsidRPr="00F31E04">
        <w:rPr>
          <w:rFonts w:ascii="Times New Roman" w:hAnsi="Times New Roman" w:cs="Times New Roman"/>
          <w:sz w:val="24"/>
          <w:szCs w:val="24"/>
        </w:rPr>
        <w:t>конкретных</w:t>
      </w:r>
      <w:proofErr w:type="gramEnd"/>
      <w:r w:rsidRPr="00F31E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E04">
        <w:rPr>
          <w:rFonts w:ascii="Times New Roman" w:hAnsi="Times New Roman" w:cs="Times New Roman"/>
          <w:sz w:val="24"/>
          <w:szCs w:val="24"/>
        </w:rPr>
        <w:t>критериях</w:t>
      </w:r>
      <w:proofErr w:type="gramEnd"/>
      <w:r w:rsidRPr="00F31E04">
        <w:rPr>
          <w:rFonts w:ascii="Times New Roman" w:hAnsi="Times New Roman" w:cs="Times New Roman"/>
          <w:sz w:val="24"/>
          <w:szCs w:val="24"/>
        </w:rPr>
        <w:t>;</w:t>
      </w:r>
    </w:p>
    <w:p w:rsidR="0086759E" w:rsidRPr="00F31E04" w:rsidRDefault="0086759E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сравнимость и сопоставимость результатов;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открытость – ученики изначально знают, что будет оцениваться и по каким крит</w:t>
      </w:r>
      <w:r w:rsidRPr="00F31E04">
        <w:rPr>
          <w:rFonts w:ascii="Times New Roman" w:hAnsi="Times New Roman" w:cs="Times New Roman"/>
          <w:sz w:val="24"/>
          <w:szCs w:val="24"/>
        </w:rPr>
        <w:t>е</w:t>
      </w:r>
      <w:r w:rsidRPr="00F31E04">
        <w:rPr>
          <w:rFonts w:ascii="Times New Roman" w:hAnsi="Times New Roman" w:cs="Times New Roman"/>
          <w:sz w:val="24"/>
          <w:szCs w:val="24"/>
        </w:rPr>
        <w:t>риям;</w:t>
      </w:r>
    </w:p>
    <w:p w:rsidR="00130D30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простота – формы оценивания должны быть просты и удобны в применении.</w:t>
      </w:r>
    </w:p>
    <w:p w:rsidR="00343739" w:rsidRPr="00343739" w:rsidRDefault="00343739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Система оценки включает процедуры внутренней и внешней оценки. Внутренняя</w:t>
      </w:r>
      <w:r w:rsidRPr="00343739">
        <w:rPr>
          <w:rFonts w:ascii="Times New Roman" w:hAnsi="Times New Roman" w:cs="Times New Roman"/>
          <w:bCs/>
          <w:sz w:val="24"/>
          <w:szCs w:val="24"/>
        </w:rPr>
        <w:t xml:space="preserve"> оценка включает: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стартовую диагностику,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lastRenderedPageBreak/>
        <w:t>текущую и тематическую оценку,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портфолио,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38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263389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 xml:space="preserve">промежуточную и итоговую аттестацию </w:t>
      </w:r>
      <w:proofErr w:type="gramStart"/>
      <w:r w:rsidRPr="002633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3389">
        <w:rPr>
          <w:rFonts w:ascii="Times New Roman" w:hAnsi="Times New Roman" w:cs="Times New Roman"/>
          <w:sz w:val="24"/>
          <w:szCs w:val="24"/>
        </w:rPr>
        <w:t>.</w:t>
      </w:r>
    </w:p>
    <w:p w:rsidR="004C55AE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AE" w:rsidRPr="004C55AE" w:rsidRDefault="004C55AE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4C55AE">
        <w:rPr>
          <w:rFonts w:ascii="Times New Roman" w:hAnsi="Times New Roman"/>
          <w:sz w:val="24"/>
          <w:szCs w:val="24"/>
        </w:rPr>
        <w:t xml:space="preserve"> оценки </w:t>
      </w:r>
      <w:r>
        <w:rPr>
          <w:rFonts w:ascii="Times New Roman" w:hAnsi="Times New Roman"/>
          <w:sz w:val="24"/>
          <w:szCs w:val="24"/>
        </w:rPr>
        <w:t>школы</w:t>
      </w:r>
      <w:r w:rsidRPr="004C55AE">
        <w:rPr>
          <w:rFonts w:ascii="Times New Roman" w:hAnsi="Times New Roman"/>
          <w:sz w:val="24"/>
          <w:szCs w:val="24"/>
        </w:rPr>
        <w:t xml:space="preserve"> реализует </w:t>
      </w:r>
      <w:r w:rsidRPr="004C55AE">
        <w:rPr>
          <w:rFonts w:ascii="Times New Roman" w:hAnsi="Times New Roman"/>
          <w:b/>
          <w:sz w:val="24"/>
          <w:szCs w:val="24"/>
        </w:rPr>
        <w:t>системно-</w:t>
      </w:r>
      <w:proofErr w:type="spellStart"/>
      <w:r w:rsidRPr="004C55AE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4C55AE">
        <w:rPr>
          <w:rFonts w:ascii="Times New Roman" w:hAnsi="Times New Roman"/>
          <w:b/>
          <w:sz w:val="24"/>
          <w:szCs w:val="24"/>
        </w:rPr>
        <w:t>, уровневый и комплексный подходы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достижений.</w:t>
      </w:r>
    </w:p>
    <w:p w:rsidR="004C55AE" w:rsidRPr="004C55AE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hAnsi="Times New Roman"/>
          <w:b/>
          <w:sz w:val="24"/>
          <w:szCs w:val="24"/>
        </w:rPr>
        <w:t>Системно-</w:t>
      </w:r>
      <w:proofErr w:type="spellStart"/>
      <w:r w:rsidRPr="004C55AE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4C55AE">
        <w:rPr>
          <w:rFonts w:ascii="Times New Roman" w:hAnsi="Times New Roman"/>
          <w:b/>
          <w:sz w:val="24"/>
          <w:szCs w:val="24"/>
        </w:rPr>
        <w:t xml:space="preserve"> подход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 проя</w:t>
      </w:r>
      <w:r w:rsidRPr="004C55AE">
        <w:rPr>
          <w:rFonts w:ascii="Times New Roman" w:hAnsi="Times New Roman"/>
          <w:sz w:val="24"/>
          <w:szCs w:val="24"/>
        </w:rPr>
        <w:t>в</w:t>
      </w:r>
      <w:r w:rsidRPr="004C55AE">
        <w:rPr>
          <w:rFonts w:ascii="Times New Roman" w:hAnsi="Times New Roman"/>
          <w:sz w:val="24"/>
          <w:szCs w:val="24"/>
        </w:rPr>
        <w:t xml:space="preserve">ляется в оценке способности </w:t>
      </w:r>
      <w:r w:rsidR="00E958FE">
        <w:rPr>
          <w:rFonts w:ascii="Times New Roman" w:hAnsi="Times New Roman"/>
          <w:sz w:val="24"/>
          <w:szCs w:val="24"/>
        </w:rPr>
        <w:t>обучающихся</w:t>
      </w:r>
      <w:r w:rsidRPr="004C55AE">
        <w:rPr>
          <w:rFonts w:ascii="Times New Roman" w:hAnsi="Times New Roman"/>
          <w:sz w:val="24"/>
          <w:szCs w:val="24"/>
        </w:rPr>
        <w:t xml:space="preserve"> к решению учебно-познавательных и учебно-практических задач. Он обеспечивается содержанием и критериями оценки, в качестве к</w:t>
      </w:r>
      <w:r w:rsidRPr="004C55AE">
        <w:rPr>
          <w:rFonts w:ascii="Times New Roman" w:hAnsi="Times New Roman"/>
          <w:sz w:val="24"/>
          <w:szCs w:val="24"/>
        </w:rPr>
        <w:t>о</w:t>
      </w:r>
      <w:r w:rsidRPr="004C55AE">
        <w:rPr>
          <w:rFonts w:ascii="Times New Roman" w:hAnsi="Times New Roman"/>
          <w:sz w:val="24"/>
          <w:szCs w:val="24"/>
        </w:rPr>
        <w:t xml:space="preserve">торых выступают планируемые результаты обучения, выраженные в </w:t>
      </w:r>
      <w:proofErr w:type="spellStart"/>
      <w:r w:rsidRPr="004C55AE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4C55AE">
        <w:rPr>
          <w:rFonts w:ascii="Times New Roman" w:hAnsi="Times New Roman"/>
          <w:sz w:val="24"/>
          <w:szCs w:val="24"/>
        </w:rPr>
        <w:t xml:space="preserve"> фо</w:t>
      </w:r>
      <w:r w:rsidRPr="004C55AE">
        <w:rPr>
          <w:rFonts w:ascii="Times New Roman" w:hAnsi="Times New Roman"/>
          <w:sz w:val="24"/>
          <w:szCs w:val="24"/>
        </w:rPr>
        <w:t>р</w:t>
      </w:r>
      <w:r w:rsidRPr="004C55AE">
        <w:rPr>
          <w:rFonts w:ascii="Times New Roman" w:hAnsi="Times New Roman"/>
          <w:sz w:val="24"/>
          <w:szCs w:val="24"/>
        </w:rPr>
        <w:t>ме.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</w:t>
      </w:r>
      <w:r w:rsidR="00E32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служит важнейшей основой для организации индивидуальной работы с учащимися.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Он реализуется как по отношению </w:t>
      </w:r>
      <w:r w:rsidRPr="008F59D5">
        <w:rPr>
          <w:rFonts w:ascii="Times New Roman" w:hAnsi="Times New Roman" w:cs="Times New Roman"/>
          <w:bCs/>
          <w:sz w:val="24"/>
          <w:szCs w:val="24"/>
        </w:rPr>
        <w:t>к содержанию оценки, так и к представлению и интерпретации результатов измерений.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содержанию оценки</w:t>
      </w:r>
      <w:r w:rsidR="00E32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9D5">
        <w:rPr>
          <w:rFonts w:ascii="Times New Roman" w:hAnsi="Times New Roman" w:cs="Times New Roman"/>
          <w:bCs/>
          <w:sz w:val="24"/>
          <w:szCs w:val="24"/>
        </w:rPr>
        <w:t>обеспечивается структурой планиру</w:t>
      </w:r>
      <w:r w:rsidRPr="008F59D5">
        <w:rPr>
          <w:rFonts w:ascii="Times New Roman" w:hAnsi="Times New Roman" w:cs="Times New Roman"/>
          <w:bCs/>
          <w:sz w:val="24"/>
          <w:szCs w:val="24"/>
        </w:rPr>
        <w:t>е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мых результатов, в которых выделены три блока: общецелевой, «Выпускник научится» и «Выпускник получит возможность научиться». </w:t>
      </w:r>
      <w:r w:rsidRPr="008F59D5">
        <w:rPr>
          <w:rFonts w:ascii="Times New Roman" w:hAnsi="Times New Roman" w:cs="Times New Roman"/>
          <w:sz w:val="24"/>
          <w:szCs w:val="24"/>
        </w:rPr>
        <w:t>Достижение планируемых результатов, отнесенных к блоку «Выпускник научится», выносится на итоговую оценку, которая м</w:t>
      </w:r>
      <w:r w:rsidRPr="008F59D5">
        <w:rPr>
          <w:rFonts w:ascii="Times New Roman" w:hAnsi="Times New Roman" w:cs="Times New Roman"/>
          <w:sz w:val="24"/>
          <w:szCs w:val="24"/>
        </w:rPr>
        <w:t>о</w:t>
      </w:r>
      <w:r w:rsidRPr="008F59D5">
        <w:rPr>
          <w:rFonts w:ascii="Times New Roman" w:hAnsi="Times New Roman" w:cs="Times New Roman"/>
          <w:sz w:val="24"/>
          <w:szCs w:val="24"/>
        </w:rPr>
        <w:t xml:space="preserve">жет осуществляться как в ходе обучения, так и в конце обучения, в том числе – в форме государственной итоговой аттестации.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Процедуры </w:t>
      </w:r>
      <w:proofErr w:type="spellStart"/>
      <w:r w:rsidRPr="008F59D5">
        <w:rPr>
          <w:rFonts w:ascii="Times New Roman" w:hAnsi="Times New Roman" w:cs="Times New Roman"/>
          <w:bCs/>
          <w:sz w:val="24"/>
          <w:szCs w:val="24"/>
        </w:rPr>
        <w:t>внутришкольного</w:t>
      </w:r>
      <w:proofErr w:type="spellEnd"/>
      <w:r w:rsidRPr="008F59D5">
        <w:rPr>
          <w:rFonts w:ascii="Times New Roman" w:hAnsi="Times New Roman" w:cs="Times New Roman"/>
          <w:bCs/>
          <w:sz w:val="24"/>
          <w:szCs w:val="24"/>
        </w:rPr>
        <w:t xml:space="preserve"> мониторинга (в том числе, для аттестации педагогических кадров и оценки деятельности </w:t>
      </w:r>
      <w:r w:rsidR="00CB3952" w:rsidRPr="008F59D5">
        <w:rPr>
          <w:rFonts w:ascii="Times New Roman" w:hAnsi="Times New Roman" w:cs="Times New Roman"/>
          <w:bCs/>
          <w:sz w:val="24"/>
          <w:szCs w:val="24"/>
        </w:rPr>
        <w:t>школы</w:t>
      </w:r>
      <w:r w:rsidRPr="008F59D5">
        <w:rPr>
          <w:rFonts w:ascii="Times New Roman" w:hAnsi="Times New Roman" w:cs="Times New Roman"/>
          <w:bCs/>
          <w:sz w:val="24"/>
          <w:szCs w:val="24"/>
        </w:rPr>
        <w:t>) строятся на</w:t>
      </w:r>
      <w:r w:rsidRPr="008F59D5">
        <w:rPr>
          <w:rFonts w:ascii="Times New Roman" w:hAnsi="Times New Roman" w:cs="Times New Roman"/>
          <w:sz w:val="24"/>
          <w:szCs w:val="24"/>
        </w:rPr>
        <w:t xml:space="preserve"> планируемых результатах, представленных в блоках «Выпускник научится» и </w:t>
      </w:r>
      <w:r w:rsidRPr="008F59D5">
        <w:rPr>
          <w:rFonts w:ascii="Times New Roman" w:hAnsi="Times New Roman" w:cs="Times New Roman"/>
          <w:bCs/>
          <w:sz w:val="24"/>
          <w:szCs w:val="24"/>
        </w:rPr>
        <w:t>«Выпус</w:t>
      </w:r>
      <w:r w:rsidRPr="008F59D5">
        <w:rPr>
          <w:rFonts w:ascii="Times New Roman" w:hAnsi="Times New Roman" w:cs="Times New Roman"/>
          <w:bCs/>
          <w:sz w:val="24"/>
          <w:szCs w:val="24"/>
        </w:rPr>
        <w:t>к</w:t>
      </w:r>
      <w:r w:rsidRPr="008F59D5">
        <w:rPr>
          <w:rFonts w:ascii="Times New Roman" w:hAnsi="Times New Roman" w:cs="Times New Roman"/>
          <w:bCs/>
          <w:sz w:val="24"/>
          <w:szCs w:val="24"/>
        </w:rPr>
        <w:t>ник получит возможность научиться». Процедуры независимой оценки качества образ</w:t>
      </w:r>
      <w:r w:rsidRPr="008F59D5">
        <w:rPr>
          <w:rFonts w:ascii="Times New Roman" w:hAnsi="Times New Roman" w:cs="Times New Roman"/>
          <w:bCs/>
          <w:sz w:val="24"/>
          <w:szCs w:val="24"/>
        </w:rPr>
        <w:t>о</w:t>
      </w:r>
      <w:r w:rsidRPr="008F59D5">
        <w:rPr>
          <w:rFonts w:ascii="Times New Roman" w:hAnsi="Times New Roman" w:cs="Times New Roman"/>
          <w:bCs/>
          <w:sz w:val="24"/>
          <w:szCs w:val="24"/>
        </w:rPr>
        <w:t>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представлению и интерпретации результатов</w:t>
      </w:r>
      <w:r w:rsidR="00E32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реализуется за счет фиксации различных уровней достижения </w:t>
      </w:r>
      <w:proofErr w:type="gramStart"/>
      <w:r w:rsidRPr="008F59D5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8F59D5">
        <w:rPr>
          <w:rFonts w:ascii="Times New Roman" w:hAnsi="Times New Roman" w:cs="Times New Roman"/>
          <w:bCs/>
          <w:sz w:val="24"/>
          <w:szCs w:val="24"/>
        </w:rPr>
        <w:t xml:space="preserve"> планируемых результ</w:t>
      </w:r>
      <w:r w:rsidRPr="008F59D5">
        <w:rPr>
          <w:rFonts w:ascii="Times New Roman" w:hAnsi="Times New Roman" w:cs="Times New Roman"/>
          <w:bCs/>
          <w:sz w:val="24"/>
          <w:szCs w:val="24"/>
        </w:rPr>
        <w:t>а</w:t>
      </w:r>
      <w:r w:rsidRPr="008F59D5">
        <w:rPr>
          <w:rFonts w:ascii="Times New Roman" w:hAnsi="Times New Roman" w:cs="Times New Roman"/>
          <w:bCs/>
          <w:sz w:val="24"/>
          <w:szCs w:val="24"/>
        </w:rPr>
        <w:t>тов: базового уровня и уровней выше и ниже базового. Достижение базового уровня св</w:t>
      </w:r>
      <w:r w:rsidRPr="008F59D5">
        <w:rPr>
          <w:rFonts w:ascii="Times New Roman" w:hAnsi="Times New Roman" w:cs="Times New Roman"/>
          <w:bCs/>
          <w:sz w:val="24"/>
          <w:szCs w:val="24"/>
        </w:rPr>
        <w:t>и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детельствует о способности </w:t>
      </w:r>
      <w:proofErr w:type="gramStart"/>
      <w:r w:rsidRPr="008F59D5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F59D5">
        <w:rPr>
          <w:rFonts w:ascii="Times New Roman" w:hAnsi="Times New Roman" w:cs="Times New Roman"/>
          <w:bCs/>
          <w:sz w:val="24"/>
          <w:szCs w:val="24"/>
        </w:rPr>
        <w:t xml:space="preserve"> решать типовые учебные задачи, целенапра</w:t>
      </w:r>
      <w:r w:rsidRPr="008F59D5">
        <w:rPr>
          <w:rFonts w:ascii="Times New Roman" w:hAnsi="Times New Roman" w:cs="Times New Roman"/>
          <w:bCs/>
          <w:sz w:val="24"/>
          <w:szCs w:val="24"/>
        </w:rPr>
        <w:t>в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ленно отрабатываемые со всеми учащимися в ходе учебного процесса. </w:t>
      </w:r>
      <w:r w:rsidRPr="008F59D5">
        <w:rPr>
          <w:rFonts w:ascii="Times New Roman" w:hAnsi="Times New Roman" w:cs="Times New Roman"/>
          <w:sz w:val="24"/>
          <w:szCs w:val="24"/>
        </w:rPr>
        <w:t>Овладение баз</w:t>
      </w:r>
      <w:r w:rsidRPr="008F59D5">
        <w:rPr>
          <w:rFonts w:ascii="Times New Roman" w:hAnsi="Times New Roman" w:cs="Times New Roman"/>
          <w:sz w:val="24"/>
          <w:szCs w:val="24"/>
        </w:rPr>
        <w:t>о</w:t>
      </w:r>
      <w:r w:rsidRPr="008F59D5">
        <w:rPr>
          <w:rFonts w:ascii="Times New Roman" w:hAnsi="Times New Roman" w:cs="Times New Roman"/>
          <w:sz w:val="24"/>
          <w:szCs w:val="24"/>
        </w:rPr>
        <w:t>вым уровнем является достаточным для продолжения обучения и усвоения последующего материала.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Комплексный подход к оценке образовательных достижений реализуется п</w:t>
      </w:r>
      <w:r w:rsidRPr="008F59D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F59D5">
        <w:rPr>
          <w:rFonts w:ascii="Times New Roman" w:hAnsi="Times New Roman" w:cs="Times New Roman"/>
          <w:b/>
          <w:bCs/>
          <w:sz w:val="24"/>
          <w:szCs w:val="24"/>
        </w:rPr>
        <w:t>тём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 xml:space="preserve">оценки трёх групп результатов: предметных, личностных, </w:t>
      </w:r>
      <w:proofErr w:type="spellStart"/>
      <w:r w:rsidRPr="00CB395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B3952">
        <w:rPr>
          <w:rFonts w:ascii="Times New Roman" w:hAnsi="Times New Roman" w:cs="Times New Roman"/>
          <w:sz w:val="24"/>
          <w:szCs w:val="24"/>
        </w:rPr>
        <w:t xml:space="preserve"> (рег</w:t>
      </w:r>
      <w:r w:rsidRPr="00CB3952">
        <w:rPr>
          <w:rFonts w:ascii="Times New Roman" w:hAnsi="Times New Roman" w:cs="Times New Roman"/>
          <w:sz w:val="24"/>
          <w:szCs w:val="24"/>
        </w:rPr>
        <w:t>у</w:t>
      </w:r>
      <w:r w:rsidRPr="00CB3952">
        <w:rPr>
          <w:rFonts w:ascii="Times New Roman" w:hAnsi="Times New Roman" w:cs="Times New Roman"/>
          <w:sz w:val="24"/>
          <w:szCs w:val="24"/>
        </w:rPr>
        <w:t>лятивных, коммуникативных и познавательных универсальных учебных действий);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</w:t>
      </w:r>
      <w:r w:rsidRPr="00CB3952">
        <w:rPr>
          <w:rFonts w:ascii="Times New Roman" w:hAnsi="Times New Roman" w:cs="Times New Roman"/>
          <w:sz w:val="24"/>
          <w:szCs w:val="24"/>
        </w:rPr>
        <w:t>о</w:t>
      </w:r>
      <w:r w:rsidRPr="00CB3952">
        <w:rPr>
          <w:rFonts w:ascii="Times New Roman" w:hAnsi="Times New Roman" w:cs="Times New Roman"/>
          <w:sz w:val="24"/>
          <w:szCs w:val="24"/>
        </w:rPr>
        <w:t>стижений (индивидуального прогресса) и для итоговой оценки;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</w:t>
      </w:r>
      <w:r w:rsidRPr="00CB3952">
        <w:rPr>
          <w:rFonts w:ascii="Times New Roman" w:hAnsi="Times New Roman" w:cs="Times New Roman"/>
          <w:sz w:val="24"/>
          <w:szCs w:val="24"/>
        </w:rPr>
        <w:t>е</w:t>
      </w:r>
      <w:r w:rsidRPr="00CB3952">
        <w:rPr>
          <w:rFonts w:ascii="Times New Roman" w:hAnsi="Times New Roman" w:cs="Times New Roman"/>
          <w:sz w:val="24"/>
          <w:szCs w:val="24"/>
        </w:rPr>
        <w:t>ния качеством образования;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4C55AE" w:rsidRPr="00F31E04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952" w:rsidRDefault="00CB3952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CB3952">
        <w:rPr>
          <w:rStyle w:val="dash041e0431044b0447043d044b0439char1"/>
          <w:b/>
        </w:rPr>
        <w:t>Стартовая диагностика</w:t>
      </w:r>
    </w:p>
    <w:p w:rsidR="00CB3952" w:rsidRDefault="00CB3952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CB3952">
        <w:rPr>
          <w:rStyle w:val="dash041e0431044b0447043d044b0439char1"/>
          <w:b/>
        </w:rPr>
        <w:t xml:space="preserve">Стартовая диагностика </w:t>
      </w:r>
      <w:r w:rsidRPr="00CB3952">
        <w:rPr>
          <w:rStyle w:val="dash041e0431044b0447043d044b0439char1"/>
        </w:rPr>
        <w:t xml:space="preserve">представляет собой процедуру </w:t>
      </w:r>
      <w:r w:rsidRPr="00CB3952">
        <w:rPr>
          <w:rStyle w:val="dash041e0431044b0447043d044b0439char1"/>
          <w:b/>
        </w:rPr>
        <w:t>оценки готовности к обучению</w:t>
      </w:r>
      <w:r w:rsidRPr="00CB3952">
        <w:rPr>
          <w:rStyle w:val="dash041e0431044b0447043d044b0439char1"/>
        </w:rPr>
        <w:t xml:space="preserve"> на данном уровне образования. Проводится администрацией </w:t>
      </w:r>
      <w:r>
        <w:rPr>
          <w:rStyle w:val="dash041e0431044b0447043d044b0439char1"/>
        </w:rPr>
        <w:t>школы по мат</w:t>
      </w:r>
      <w:r>
        <w:rPr>
          <w:rStyle w:val="dash041e0431044b0447043d044b0439char1"/>
        </w:rPr>
        <w:t>е</w:t>
      </w:r>
      <w:r>
        <w:rPr>
          <w:rStyle w:val="dash041e0431044b0447043d044b0439char1"/>
        </w:rPr>
        <w:t>матике, русскому языку</w:t>
      </w:r>
      <w:r w:rsidRPr="00CB3952">
        <w:rPr>
          <w:rStyle w:val="dash041e0431044b0447043d044b0439char1"/>
        </w:rPr>
        <w:t xml:space="preserve"> в начале 5-го класса и выступает как основа (точка отсчёта) для оценки динамики образовательных достижений. Объектом оценки являются: структура мотивации, </w:t>
      </w:r>
      <w:proofErr w:type="spellStart"/>
      <w:r w:rsidRPr="00CB3952">
        <w:rPr>
          <w:rStyle w:val="dash041e0431044b0447043d044b0439char1"/>
        </w:rPr>
        <w:t>сформированность</w:t>
      </w:r>
      <w:proofErr w:type="spellEnd"/>
      <w:r w:rsidRPr="00CB3952">
        <w:rPr>
          <w:rStyle w:val="dash041e0431044b0447043d044b0439char1"/>
        </w:rPr>
        <w:t xml:space="preserve"> учебной деятельности, владение универсальными и спец</w:t>
      </w:r>
      <w:r w:rsidRPr="00CB3952">
        <w:rPr>
          <w:rStyle w:val="dash041e0431044b0447043d044b0439char1"/>
        </w:rPr>
        <w:t>и</w:t>
      </w:r>
      <w:r w:rsidRPr="00CB3952">
        <w:rPr>
          <w:rStyle w:val="dash041e0431044b0447043d044b0439char1"/>
        </w:rPr>
        <w:t xml:space="preserve">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 w:rsidRPr="00CB3952">
        <w:rPr>
          <w:rStyle w:val="dash041e0431044b0447043d044b0439char1"/>
        </w:rPr>
        <w:t>знако</w:t>
      </w:r>
      <w:proofErr w:type="spellEnd"/>
      <w:r w:rsidRPr="00CB3952">
        <w:rPr>
          <w:rStyle w:val="dash041e0431044b0447043d044b0439char1"/>
        </w:rPr>
        <w:t>-символическими средствами, логическими оп</w:t>
      </w:r>
      <w:r w:rsidRPr="00CB3952">
        <w:rPr>
          <w:rStyle w:val="dash041e0431044b0447043d044b0439char1"/>
        </w:rPr>
        <w:t>е</w:t>
      </w:r>
      <w:r w:rsidRPr="00CB3952">
        <w:rPr>
          <w:rStyle w:val="dash041e0431044b0447043d044b0439char1"/>
        </w:rPr>
        <w:t>рациями</w:t>
      </w:r>
      <w:r w:rsidRPr="00CB3952">
        <w:rPr>
          <w:rStyle w:val="dash041e0431044b0447043d044b0439char1"/>
          <w:b/>
          <w:i/>
        </w:rPr>
        <w:t xml:space="preserve">. </w:t>
      </w:r>
      <w:r w:rsidRPr="00CB3952">
        <w:rPr>
          <w:rStyle w:val="dash041e0431044b0447043d044b0439char1"/>
        </w:rPr>
        <w:t>Стартовая диагностика может проводиться также учителями</w:t>
      </w:r>
      <w:r w:rsidR="004B4626">
        <w:rPr>
          <w:rStyle w:val="dash041e0431044b0447043d044b0439char1"/>
        </w:rPr>
        <w:t xml:space="preserve"> по другим предм</w:t>
      </w:r>
      <w:r w:rsidR="004B4626">
        <w:rPr>
          <w:rStyle w:val="dash041e0431044b0447043d044b0439char1"/>
        </w:rPr>
        <w:t>е</w:t>
      </w:r>
      <w:r w:rsidR="004B4626">
        <w:rPr>
          <w:rStyle w:val="dash041e0431044b0447043d044b0439char1"/>
        </w:rPr>
        <w:t>там</w:t>
      </w:r>
      <w:r w:rsidRPr="00CB3952">
        <w:rPr>
          <w:rStyle w:val="dash041e0431044b0447043d044b0439char1"/>
        </w:rPr>
        <w:t xml:space="preserve"> с целью оценки готовности к изучению отдельных предметов (разделов). Результаты стартовой диагностики являются основанием для корректировки </w:t>
      </w:r>
      <w:r w:rsidR="005913D4">
        <w:rPr>
          <w:rStyle w:val="dash041e0431044b0447043d044b0439char1"/>
        </w:rPr>
        <w:t>рабочих</w:t>
      </w:r>
      <w:r w:rsidR="00E322A3">
        <w:rPr>
          <w:rStyle w:val="dash041e0431044b0447043d044b0439char1"/>
        </w:rPr>
        <w:t xml:space="preserve"> </w:t>
      </w:r>
      <w:r w:rsidRPr="00CB3952">
        <w:rPr>
          <w:rStyle w:val="dash041e0431044b0447043d044b0439char1"/>
        </w:rPr>
        <w:t>учебных пр</w:t>
      </w:r>
      <w:r w:rsidRPr="00CB3952">
        <w:rPr>
          <w:rStyle w:val="dash041e0431044b0447043d044b0439char1"/>
        </w:rPr>
        <w:t>о</w:t>
      </w:r>
      <w:r w:rsidRPr="00CB3952">
        <w:rPr>
          <w:rStyle w:val="dash041e0431044b0447043d044b0439char1"/>
        </w:rPr>
        <w:t>грамм и индивидуализации учебного процесса</w:t>
      </w:r>
      <w:r>
        <w:rPr>
          <w:rStyle w:val="dash041e0431044b0447043d044b0439char1"/>
        </w:rPr>
        <w:t>.</w:t>
      </w:r>
    </w:p>
    <w:p w:rsidR="00B77D86" w:rsidRDefault="00B77D8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626" w:rsidRDefault="004B4626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4B4626">
        <w:rPr>
          <w:rStyle w:val="dash041e0431044b0447043d044b0439char1"/>
          <w:b/>
        </w:rPr>
        <w:t>Текущая оценка</w:t>
      </w:r>
      <w:r>
        <w:rPr>
          <w:rStyle w:val="dash041e0431044b0447043d044b0439char1"/>
          <w:b/>
        </w:rPr>
        <w:t xml:space="preserve"> и тематическая оценка</w:t>
      </w:r>
    </w:p>
    <w:p w:rsidR="004B4626" w:rsidRPr="004B4626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4B4626">
        <w:rPr>
          <w:rStyle w:val="dash041e0431044b0447043d044b0439char1"/>
          <w:b/>
        </w:rPr>
        <w:t xml:space="preserve">Текущая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 xml:space="preserve">оценки индивидуального продвижения </w:t>
      </w:r>
      <w:r w:rsidRPr="004B4626">
        <w:rPr>
          <w:rStyle w:val="dash041e0431044b0447043d044b0439char1"/>
        </w:rPr>
        <w:t xml:space="preserve">в освоении программы учебного предмета. Текущая оценка может быть формирующей, т.е. поддерживающей и направляющей усилия </w:t>
      </w:r>
      <w:r w:rsidR="00E958FE">
        <w:rPr>
          <w:rStyle w:val="dash041e0431044b0447043d044b0439char1"/>
        </w:rPr>
        <w:t>обучающегося</w:t>
      </w:r>
      <w:r w:rsidRPr="004B4626">
        <w:rPr>
          <w:rStyle w:val="dash041e0431044b0447043d044b0439char1"/>
        </w:rPr>
        <w:t>, и диагн</w:t>
      </w:r>
      <w:r w:rsidRPr="004B4626">
        <w:rPr>
          <w:rStyle w:val="dash041e0431044b0447043d044b0439char1"/>
        </w:rPr>
        <w:t>о</w:t>
      </w:r>
      <w:r w:rsidRPr="004B4626">
        <w:rPr>
          <w:rStyle w:val="dash041e0431044b0447043d044b0439char1"/>
        </w:rPr>
        <w:t xml:space="preserve">стической, способствующей </w:t>
      </w:r>
      <w:r w:rsidRPr="00366E9D">
        <w:rPr>
          <w:rStyle w:val="dash041e0431044b0447043d044b0439char1"/>
        </w:rPr>
        <w:t>выявлению и осознанию учителем и учащимся существу</w:t>
      </w:r>
      <w:r w:rsidRPr="00366E9D">
        <w:rPr>
          <w:rStyle w:val="dash041e0431044b0447043d044b0439char1"/>
        </w:rPr>
        <w:t>ю</w:t>
      </w:r>
      <w:r w:rsidRPr="00366E9D">
        <w:rPr>
          <w:rStyle w:val="dash041e0431044b0447043d044b0439char1"/>
        </w:rPr>
        <w:t xml:space="preserve">щих проблем в обучении. Объектом текущей оценки являются тематические планируемые результаты, </w:t>
      </w:r>
      <w:proofErr w:type="gramStart"/>
      <w:r w:rsidRPr="00366E9D">
        <w:rPr>
          <w:rStyle w:val="dash041e0431044b0447043d044b0439char1"/>
        </w:rPr>
        <w:t>этапы</w:t>
      </w:r>
      <w:proofErr w:type="gramEnd"/>
      <w:r w:rsidRPr="00366E9D">
        <w:rPr>
          <w:rStyle w:val="dash041e0431044b0447043d044b0439char1"/>
        </w:rPr>
        <w:t xml:space="preserve"> освоения которых зафиксированы в тематическом планировании. 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>В т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>е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>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366E9D">
        <w:rPr>
          <w:rFonts w:ascii="Times New Roman" w:eastAsia="@Arial Unicode MS" w:hAnsi="Times New Roman" w:cs="Times New Roman"/>
          <w:sz w:val="24"/>
          <w:szCs w:val="24"/>
        </w:rPr>
        <w:t>о-</w:t>
      </w:r>
      <w:proofErr w:type="gramEnd"/>
      <w:r w:rsidRPr="00366E9D">
        <w:rPr>
          <w:rFonts w:ascii="Times New Roman" w:eastAsia="@Arial Unicode MS" w:hAnsi="Times New Roman" w:cs="Times New Roman"/>
          <w:sz w:val="24"/>
          <w:szCs w:val="24"/>
        </w:rPr>
        <w:t xml:space="preserve"> и </w:t>
      </w:r>
      <w:proofErr w:type="spellStart"/>
      <w:r w:rsidRPr="00366E9D">
        <w:rPr>
          <w:rFonts w:ascii="Times New Roman" w:eastAsia="@Arial Unicode MS" w:hAnsi="Times New Roman" w:cs="Times New Roman"/>
          <w:sz w:val="24"/>
          <w:szCs w:val="24"/>
        </w:rPr>
        <w:t>взаимооценка</w:t>
      </w:r>
      <w:proofErr w:type="spellEnd"/>
      <w:r w:rsidRPr="00366E9D">
        <w:rPr>
          <w:rFonts w:ascii="Times New Roman" w:eastAsia="@Arial Unicode MS" w:hAnsi="Times New Roman" w:cs="Times New Roman"/>
          <w:sz w:val="24"/>
          <w:szCs w:val="24"/>
        </w:rPr>
        <w:t>, рефлексия, листы продвижения и др.) с учётом особенностей уче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>б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 xml:space="preserve">ного предмета и особенностей контрольно-оценочной деятельности учителя. </w:t>
      </w:r>
      <w:proofErr w:type="gramStart"/>
      <w:r w:rsidRPr="00366E9D">
        <w:rPr>
          <w:rStyle w:val="dash041e0431044b0447043d044b0439char1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</w:t>
      </w:r>
      <w:r w:rsidRPr="00366E9D">
        <w:rPr>
          <w:rStyle w:val="dash041e0431044b0447043d044b0439char1"/>
        </w:rPr>
        <w:t>а</w:t>
      </w:r>
      <w:r w:rsidRPr="00366E9D">
        <w:rPr>
          <w:rStyle w:val="dash041e0431044b0447043d044b0439char1"/>
        </w:rPr>
        <w:t>тических результатов в более сжатые (по сравнению с планируемыми учителем) сроки м</w:t>
      </w:r>
      <w:r w:rsidRPr="00366E9D">
        <w:rPr>
          <w:rStyle w:val="dash041e0431044b0447043d044b0439char1"/>
        </w:rPr>
        <w:t>о</w:t>
      </w:r>
      <w:r w:rsidRPr="00366E9D">
        <w:rPr>
          <w:rStyle w:val="dash041e0431044b0447043d044b0439char1"/>
        </w:rPr>
        <w:t>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</w:t>
      </w:r>
      <w:r w:rsidRPr="004B4626">
        <w:rPr>
          <w:rStyle w:val="dash041e0431044b0447043d044b0439char1"/>
        </w:rPr>
        <w:t>.</w:t>
      </w:r>
      <w:proofErr w:type="gramEnd"/>
    </w:p>
    <w:p w:rsidR="004B4626" w:rsidRPr="00D20CC5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 w:rsidRPr="004B4626">
        <w:rPr>
          <w:rStyle w:val="dash041e0431044b0447043d044b0439char1"/>
          <w:b/>
        </w:rPr>
        <w:t xml:space="preserve">Тематическая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>оценки уровня д</w:t>
      </w:r>
      <w:r w:rsidRPr="004B4626">
        <w:rPr>
          <w:rStyle w:val="dash041e0431044b0447043d044b0439char1"/>
          <w:b/>
        </w:rPr>
        <w:t>о</w:t>
      </w:r>
      <w:r w:rsidRPr="004B4626">
        <w:rPr>
          <w:rStyle w:val="dash041e0431044b0447043d044b0439char1"/>
          <w:b/>
        </w:rPr>
        <w:t>стижения</w:t>
      </w:r>
      <w:r w:rsidRPr="004B4626">
        <w:rPr>
          <w:rStyle w:val="dash041e0431044b0447043d044b0439char1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 xml:space="preserve"> самостоятельно, тематические планируемые результаты устанавливаются самой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>. Тематическая оценка может вестись как в х</w:t>
      </w:r>
      <w:r w:rsidRPr="004B4626">
        <w:rPr>
          <w:rStyle w:val="dash041e0431044b0447043d044b0439char1"/>
        </w:rPr>
        <w:t>о</w:t>
      </w:r>
      <w:r w:rsidRPr="004B4626">
        <w:rPr>
          <w:rStyle w:val="dash041e0431044b0447043d044b0439char1"/>
        </w:rPr>
        <w:t>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</w:t>
      </w:r>
      <w:r w:rsidRPr="004B4626">
        <w:rPr>
          <w:rStyle w:val="dash041e0431044b0447043d044b0439char1"/>
        </w:rPr>
        <w:t>и</w:t>
      </w:r>
      <w:r w:rsidRPr="004B4626">
        <w:rPr>
          <w:rStyle w:val="dash041e0431044b0447043d044b0439char1"/>
        </w:rPr>
        <w:t>руемых результатов и каждого из них. Результаты тематической оценки являются основ</w:t>
      </w:r>
      <w:r w:rsidRPr="004B4626">
        <w:rPr>
          <w:rStyle w:val="dash041e0431044b0447043d044b0439char1"/>
        </w:rPr>
        <w:t>а</w:t>
      </w:r>
      <w:r w:rsidRPr="004B4626">
        <w:rPr>
          <w:rStyle w:val="dash041e0431044b0447043d044b0439char1"/>
        </w:rPr>
        <w:t>нием для коррекции учебного процесса и его индивидуализации.</w:t>
      </w:r>
    </w:p>
    <w:p w:rsidR="004B4626" w:rsidRDefault="004B462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FFB" w:rsidRPr="007D5F18" w:rsidRDefault="00D84FF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F18">
        <w:rPr>
          <w:rStyle w:val="dash041e0431044b0447043d044b0439char1"/>
          <w:b/>
        </w:rPr>
        <w:t>Портфолио</w:t>
      </w:r>
    </w:p>
    <w:p w:rsidR="00D84FFB" w:rsidRPr="00E0571E" w:rsidRDefault="00D84FF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0571E">
        <w:rPr>
          <w:rStyle w:val="dash041e0431044b0447043d044b0439char1"/>
          <w:b/>
        </w:rPr>
        <w:t xml:space="preserve">Портфолио </w:t>
      </w:r>
      <w:r w:rsidRPr="00E0571E">
        <w:rPr>
          <w:rStyle w:val="dash041e0431044b0447043d044b0439char1"/>
        </w:rPr>
        <w:t xml:space="preserve">представляет собой процедуру </w:t>
      </w:r>
      <w:r w:rsidRPr="00E0571E">
        <w:rPr>
          <w:rStyle w:val="dash041e0431044b0447043d044b0439char1"/>
          <w:b/>
        </w:rPr>
        <w:t xml:space="preserve">оценки </w:t>
      </w:r>
      <w:r w:rsidRPr="00E0571E">
        <w:rPr>
          <w:rFonts w:ascii="Times New Roman" w:hAnsi="Times New Roman" w:cs="Times New Roman"/>
          <w:b/>
          <w:sz w:val="24"/>
          <w:szCs w:val="24"/>
        </w:rPr>
        <w:t>динамики учебной и творческой активности</w:t>
      </w:r>
      <w:r w:rsidR="00E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направленности, широты или избирательности интересов, выраженности </w:t>
      </w:r>
      <w:r w:rsidRPr="00E0571E">
        <w:rPr>
          <w:rStyle w:val="dash041e0431044b0447043d044b0439char1"/>
        </w:rPr>
        <w:t>проявлений творческой инициативы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0571E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E0571E">
        <w:rPr>
          <w:rStyle w:val="dash041e0431044b0447043d044b0439char1"/>
          <w:b/>
        </w:rPr>
        <w:t>высших достижений</w:t>
      </w:r>
      <w:r w:rsidRPr="00E0571E">
        <w:rPr>
          <w:rStyle w:val="dash041e0431044b0447043d044b0439char1"/>
        </w:rPr>
        <w:t xml:space="preserve">, демонстрируемых данным учащимся. </w:t>
      </w:r>
      <w:r w:rsidRPr="00E0571E">
        <w:rPr>
          <w:rFonts w:ascii="Times New Roman" w:hAnsi="Times New Roman" w:cs="Times New Roman"/>
          <w:sz w:val="24"/>
          <w:szCs w:val="24"/>
        </w:rPr>
        <w:t xml:space="preserve">В портфолио включаются как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 (в том числе – фотографии, видеоматериалы и т.п.), так и отзывы на эти </w:t>
      </w:r>
      <w:r w:rsidRPr="00E0571E">
        <w:rPr>
          <w:rFonts w:ascii="Times New Roman" w:hAnsi="Times New Roman" w:cs="Times New Roman"/>
          <w:sz w:val="24"/>
          <w:szCs w:val="24"/>
        </w:rPr>
        <w:lastRenderedPageBreak/>
        <w:t xml:space="preserve">работы (например, наградные листы, дипломы, сертификаты участия, рецензии и проч.). </w:t>
      </w:r>
      <w:r w:rsidRPr="00E0571E">
        <w:rPr>
          <w:rStyle w:val="dash041e0431044b0447043d044b0439char1"/>
        </w:rPr>
        <w:t>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</w:t>
      </w:r>
      <w:r w:rsidRPr="00E0571E">
        <w:rPr>
          <w:rStyle w:val="dash041e0431044b0447043d044b0439char1"/>
        </w:rPr>
        <w:t>и</w:t>
      </w:r>
      <w:r w:rsidRPr="00E0571E">
        <w:rPr>
          <w:rStyle w:val="dash041e0431044b0447043d044b0439char1"/>
        </w:rPr>
        <w:t xml:space="preserve">руется в электронном виде в течение всех лет обучения в основной школе. </w:t>
      </w:r>
      <w:r w:rsidRPr="00E0571E">
        <w:rPr>
          <w:rFonts w:ascii="Times New Roman" w:hAnsi="Times New Roman" w:cs="Times New Roman"/>
          <w:sz w:val="24"/>
          <w:szCs w:val="24"/>
        </w:rPr>
        <w:t>Результаты, представленные в портфолио, используются при выработке рекомендаций по выбору и</w:t>
      </w:r>
      <w:r w:rsidRPr="00E0571E">
        <w:rPr>
          <w:rFonts w:ascii="Times New Roman" w:hAnsi="Times New Roman" w:cs="Times New Roman"/>
          <w:sz w:val="24"/>
          <w:szCs w:val="24"/>
        </w:rPr>
        <w:t>н</w:t>
      </w:r>
      <w:r w:rsidRPr="00E0571E">
        <w:rPr>
          <w:rFonts w:ascii="Times New Roman" w:hAnsi="Times New Roman" w:cs="Times New Roman"/>
          <w:sz w:val="24"/>
          <w:szCs w:val="24"/>
        </w:rPr>
        <w:t>дивидуальной образовательной траектории на уровне среднего общего образования и м</w:t>
      </w:r>
      <w:r w:rsidRPr="00E0571E">
        <w:rPr>
          <w:rFonts w:ascii="Times New Roman" w:hAnsi="Times New Roman" w:cs="Times New Roman"/>
          <w:sz w:val="24"/>
          <w:szCs w:val="24"/>
        </w:rPr>
        <w:t>о</w:t>
      </w:r>
      <w:r w:rsidRPr="00E0571E">
        <w:rPr>
          <w:rFonts w:ascii="Times New Roman" w:hAnsi="Times New Roman" w:cs="Times New Roman"/>
          <w:sz w:val="24"/>
          <w:szCs w:val="24"/>
        </w:rPr>
        <w:t>гут отражаться в характеристике.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состав портфолио достижений</w:t>
      </w:r>
      <w:r>
        <w:rPr>
          <w:rFonts w:ascii="Times New Roman" w:hAnsi="Times New Roman" w:cs="Times New Roman"/>
          <w:sz w:val="24"/>
          <w:szCs w:val="24"/>
        </w:rPr>
        <w:t xml:space="preserve"> могут включаться результаты, достигнутые учеником не только в ходе учебной деятельности, но и в иных формах активности: тво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ческой, социальной, коммуникативной, физкультурно-оздоровительной, трудовой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тельности, протекающей как в рамках повседневной школьной практики, так и за её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делами.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портфель достижений обучающегося, который используется для оценки достижения планируемых результатов, целесообразно включать следующие материалы: </w:t>
      </w:r>
    </w:p>
    <w:p w:rsidR="008C370A" w:rsidRP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C370A">
        <w:rPr>
          <w:rFonts w:ascii="Times New Roman" w:hAnsi="Times New Roman" w:cs="Times New Roman"/>
          <w:b/>
          <w:sz w:val="24"/>
          <w:szCs w:val="24"/>
        </w:rPr>
        <w:t>Выборки ученических работ</w:t>
      </w:r>
      <w:r w:rsidRPr="008C370A">
        <w:rPr>
          <w:rFonts w:ascii="Times New Roman" w:hAnsi="Times New Roman" w:cs="Times New Roman"/>
          <w:i/>
          <w:sz w:val="24"/>
          <w:szCs w:val="24"/>
        </w:rPr>
        <w:t xml:space="preserve"> — формальных и творческих</w:t>
      </w:r>
      <w:r w:rsidRPr="008C370A">
        <w:rPr>
          <w:rFonts w:ascii="Times New Roman" w:hAnsi="Times New Roman" w:cs="Times New Roman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</w:t>
      </w:r>
      <w:proofErr w:type="gramStart"/>
      <w:r w:rsidRPr="008C37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C370A">
        <w:rPr>
          <w:rFonts w:ascii="Times New Roman" w:hAnsi="Times New Roman" w:cs="Times New Roman"/>
          <w:sz w:val="24"/>
          <w:szCs w:val="24"/>
        </w:rPr>
        <w:t xml:space="preserve">  факультативных учебных занятий, реализуемых в рамках образовател</w:t>
      </w:r>
      <w:r w:rsidRPr="008C370A">
        <w:rPr>
          <w:rFonts w:ascii="Times New Roman" w:hAnsi="Times New Roman" w:cs="Times New Roman"/>
          <w:sz w:val="24"/>
          <w:szCs w:val="24"/>
        </w:rPr>
        <w:t>ь</w:t>
      </w:r>
      <w:r w:rsidRPr="008C370A">
        <w:rPr>
          <w:rFonts w:ascii="Times New Roman" w:hAnsi="Times New Roman" w:cs="Times New Roman"/>
          <w:sz w:val="24"/>
          <w:szCs w:val="24"/>
        </w:rPr>
        <w:t xml:space="preserve">ной программы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8C370A">
        <w:rPr>
          <w:rFonts w:ascii="Times New Roman" w:hAnsi="Times New Roman" w:cs="Times New Roman"/>
          <w:sz w:val="24"/>
          <w:szCs w:val="24"/>
        </w:rPr>
        <w:t xml:space="preserve"> (как её общеобразовательной составляющей, так и программы д</w:t>
      </w:r>
      <w:r w:rsidRPr="008C370A">
        <w:rPr>
          <w:rFonts w:ascii="Times New Roman" w:hAnsi="Times New Roman" w:cs="Times New Roman"/>
          <w:sz w:val="24"/>
          <w:szCs w:val="24"/>
        </w:rPr>
        <w:t>о</w:t>
      </w:r>
      <w:r w:rsidRPr="008C370A">
        <w:rPr>
          <w:rFonts w:ascii="Times New Roman" w:hAnsi="Times New Roman" w:cs="Times New Roman"/>
          <w:sz w:val="24"/>
          <w:szCs w:val="24"/>
        </w:rPr>
        <w:t>полнительного образования). Обязательной составляющей портфеля достижений являю</w:t>
      </w:r>
      <w:r w:rsidRPr="008C370A">
        <w:rPr>
          <w:rFonts w:ascii="Times New Roman" w:hAnsi="Times New Roman" w:cs="Times New Roman"/>
          <w:sz w:val="24"/>
          <w:szCs w:val="24"/>
        </w:rPr>
        <w:t>т</w:t>
      </w:r>
      <w:r w:rsidRPr="008C370A">
        <w:rPr>
          <w:rFonts w:ascii="Times New Roman" w:hAnsi="Times New Roman" w:cs="Times New Roman"/>
          <w:sz w:val="24"/>
          <w:szCs w:val="24"/>
        </w:rPr>
        <w:t xml:space="preserve">ся материалы </w:t>
      </w:r>
      <w:r w:rsidRPr="008C370A">
        <w:rPr>
          <w:rFonts w:ascii="Times New Roman" w:hAnsi="Times New Roman" w:cs="Times New Roman"/>
          <w:i/>
          <w:sz w:val="24"/>
          <w:szCs w:val="24"/>
        </w:rPr>
        <w:t>входного, промежуточного и итогового контроля</w:t>
      </w:r>
      <w:r w:rsidRPr="008C370A">
        <w:rPr>
          <w:rFonts w:ascii="Times New Roman" w:hAnsi="Times New Roman" w:cs="Times New Roman"/>
          <w:sz w:val="24"/>
          <w:szCs w:val="24"/>
        </w:rPr>
        <w:t xml:space="preserve"> по отдельным предметам.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русскому языку и литературе, иностранному языку</w:t>
      </w:r>
      <w:r>
        <w:rPr>
          <w:rFonts w:ascii="Times New Roman" w:hAnsi="Times New Roman" w:cs="Times New Roman"/>
          <w:sz w:val="24"/>
          <w:szCs w:val="24"/>
        </w:rPr>
        <w:t xml:space="preserve"> — диктанты и излож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ния, сочинения на заданную тему, сочинения на произвольную тему, аудиозаписи монол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гических и диалогических высказываний, «дневники читателя», иллюстрированные «а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торские» работы  детей, материалы их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— математические диктанты, оформленные результаты мини-исследований, записи решения учебно-познавательных и учебно-практических задач, 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биологии, географии, истории —</w:t>
      </w:r>
      <w:r>
        <w:rPr>
          <w:rFonts w:ascii="Times New Roman" w:hAnsi="Times New Roman" w:cs="Times New Roman"/>
          <w:sz w:val="24"/>
          <w:szCs w:val="24"/>
        </w:rPr>
        <w:t xml:space="preserve"> дневники наблюдений, оформленные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зультаты мини-исследований и мини-проектов, интервью, аудиозаписи устных ответов, творческие работы,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предметам эстетического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— аудиозаписи, фото-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гических высказываний-описаний,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 — фото - и видеоизображения продуктов исполнительской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тельности, аудиозаписи монологических высказываний-описаний, продукты собственного творчества,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физкультуре</w:t>
      </w:r>
      <w:r>
        <w:rPr>
          <w:rFonts w:ascii="Times New Roman" w:hAnsi="Times New Roman" w:cs="Times New Roman"/>
          <w:sz w:val="24"/>
          <w:szCs w:val="24"/>
        </w:rPr>
        <w:t xml:space="preserve"> 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Систематизированные материалы наблюдений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(оценочные листы, материалы и листы наблюдений и т. п.)</w:t>
      </w:r>
      <w:r>
        <w:rPr>
          <w:rFonts w:ascii="Times New Roman" w:hAnsi="Times New Roman" w:cs="Times New Roman"/>
          <w:sz w:val="24"/>
          <w:szCs w:val="24"/>
        </w:rPr>
        <w:t xml:space="preserve"> за процессом овладения универсальными учебными 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ми, которые ведут учителя   (выступающие и в роли учителя предметника, и в роли клас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ного руководителя), иные учителя-предметники, педагог - психолог, заместитель директ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 по воспитательной работе, вожатая и другие непосредственные участники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тельного процесса.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Материалы, характеризующие достижения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внеучебной</w:t>
      </w:r>
      <w:proofErr w:type="spellEnd"/>
      <w:r w:rsidR="00E322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(шко</w:t>
      </w:r>
      <w:r w:rsidR="00E322A3">
        <w:rPr>
          <w:rFonts w:ascii="Times New Roman" w:hAnsi="Times New Roman" w:cs="Times New Roman"/>
          <w:sz w:val="24"/>
          <w:szCs w:val="24"/>
        </w:rPr>
        <w:t>л</w:t>
      </w:r>
      <w:r w:rsidR="00E322A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и внешкольной</w:t>
      </w:r>
      <w:r>
        <w:rPr>
          <w:rFonts w:ascii="Times New Roman" w:hAnsi="Times New Roman" w:cs="Times New Roman"/>
          <w:i/>
          <w:sz w:val="24"/>
          <w:szCs w:val="24"/>
        </w:rPr>
        <w:t>) и досуговой деятельности.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Портфолио  представляет собой комплект печатных материалов 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в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торый входят: листы-разделители с названиями разделов (Портрет, Рабочие материалы,  Достижения); тексты заданий и инструкций; шаблоны для выполнения заданий; основные типы задач для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«Портрет»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портрет (знакомьтесь:  это - я)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фото (или автопортрета)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зовут___________________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родился ____________________ (число/месяц/год)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живу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адрес_____________________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семья </w:t>
      </w:r>
    </w:p>
    <w:p w:rsidR="008C370A" w:rsidRDefault="008C370A" w:rsidP="009245E4">
      <w:pPr>
        <w:numPr>
          <w:ilvl w:val="0"/>
          <w:numId w:val="18"/>
        </w:numPr>
        <w:tabs>
          <w:tab w:val="clear" w:pos="0"/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Нарисуй портрет своей семьи 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научусь в этом году (составляется совместно с учителем-предметником)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5086"/>
      </w:tblGrid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Чему научусь</w:t>
            </w: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мои друзья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Напиши</w:t>
            </w: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я люблю заниматься?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игрушка у  меня самая любимая?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у меня друзей и как их зовут?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у меня самый любимый цвет?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поделки я очень хочу научиться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стерить?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«Рабочие материалы» 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предмет имеется свой «файл»,  в него вкладываются диагностические работы.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«Мои достижения»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лучшая работа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Задание, которое мне больше всего понравилось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прочитал ……. книг.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знаю, чего не знал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умею, чего не умел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цели и планы на следующий учебный год: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я еще хочу научиться?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книги прочитать?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участие в школьных и классных праздниках и мероприятиях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проекты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совместного творчества (с родителями, одноклассниками)</w:t>
      </w:r>
    </w:p>
    <w:p w:rsidR="008C370A" w:rsidRDefault="008C370A" w:rsidP="009245E4">
      <w:pPr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Критериями оценивания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достигнутых предметных,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обучающихся требованиям к результатам освоения образовательной программы;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предметнойобученности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формирования УУД.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листа оценки образовательных достижений</w:t>
      </w: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За_____ четверть по предмету ____ ученика ___ класса 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Оценочная шкала: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знаю и умею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?  знаю неуверенно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пока не знаю и не умею.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1"/>
        <w:gridCol w:w="1880"/>
        <w:gridCol w:w="1881"/>
        <w:gridCol w:w="1881"/>
        <w:gridCol w:w="1881"/>
      </w:tblGrid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учителя</w:t>
            </w: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40A" w:rsidRDefault="00A7240A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Pr="00A7240A" w:rsidRDefault="00A7240A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40A">
        <w:rPr>
          <w:rStyle w:val="dash041e0431044b0447043d044b0439char1"/>
          <w:b/>
        </w:rPr>
        <w:t>Внутришкольный</w:t>
      </w:r>
      <w:proofErr w:type="spellEnd"/>
      <w:r w:rsidRPr="00A7240A">
        <w:rPr>
          <w:rStyle w:val="dash041e0431044b0447043d044b0439char1"/>
          <w:b/>
        </w:rPr>
        <w:t xml:space="preserve"> мониторинг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jc w:val="both"/>
        <w:rPr>
          <w:rStyle w:val="dash041e0431044b0447043d044b0439char1"/>
          <w:b/>
        </w:rPr>
      </w:pPr>
      <w:proofErr w:type="spellStart"/>
      <w:r w:rsidRPr="00A7240A">
        <w:rPr>
          <w:rStyle w:val="dash041e0431044b0447043d044b0439char1"/>
          <w:b/>
        </w:rPr>
        <w:t>Внутришкольный</w:t>
      </w:r>
      <w:proofErr w:type="spellEnd"/>
      <w:r w:rsidRPr="00A7240A">
        <w:rPr>
          <w:rStyle w:val="dash041e0431044b0447043d044b0439char1"/>
          <w:b/>
        </w:rPr>
        <w:t xml:space="preserve"> мониторинг </w:t>
      </w:r>
      <w:r w:rsidRPr="00A7240A">
        <w:rPr>
          <w:rStyle w:val="dash041e0431044b0447043d044b0439char1"/>
        </w:rPr>
        <w:t>представляет собой процедуры</w:t>
      </w:r>
      <w:r w:rsidRPr="00A7240A">
        <w:rPr>
          <w:rStyle w:val="dash041e0431044b0447043d044b0439char1"/>
          <w:b/>
        </w:rPr>
        <w:t>:</w:t>
      </w:r>
    </w:p>
    <w:p w:rsidR="00E958FE" w:rsidRPr="00E958FE" w:rsidRDefault="00E958FE" w:rsidP="00E958FE">
      <w:pPr>
        <w:spacing w:after="0"/>
        <w:ind w:left="360"/>
        <w:jc w:val="both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обучающихся: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 xml:space="preserve">оценки уровня достижения предметных и </w:t>
      </w:r>
      <w:proofErr w:type="spellStart"/>
      <w:r w:rsidRPr="00A7240A">
        <w:rPr>
          <w:rStyle w:val="dash041e0431044b0447043d044b0439char1"/>
          <w:b/>
        </w:rPr>
        <w:t>метапредметных</w:t>
      </w:r>
      <w:proofErr w:type="spellEnd"/>
      <w:r w:rsidRPr="00A7240A">
        <w:rPr>
          <w:rStyle w:val="dash041e0431044b0447043d044b0439char1"/>
          <w:b/>
        </w:rPr>
        <w:t xml:space="preserve"> результатов</w:t>
      </w:r>
      <w:r w:rsidRPr="00A7240A">
        <w:rPr>
          <w:rStyle w:val="dash041e0431044b0447043d044b0439char1"/>
        </w:rPr>
        <w:t>;</w:t>
      </w:r>
    </w:p>
    <w:p w:rsidR="00A7240A" w:rsidRPr="00E958FE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>оценки уровня достижения той части личностных результатов</w:t>
      </w:r>
      <w:r w:rsidRPr="00A7240A">
        <w:rPr>
          <w:rStyle w:val="dash041e0431044b0447043d044b0439char1"/>
        </w:rPr>
        <w:t>, которые связ</w:t>
      </w:r>
      <w:r w:rsidRPr="00A7240A">
        <w:rPr>
          <w:rStyle w:val="dash041e0431044b0447043d044b0439char1"/>
        </w:rPr>
        <w:t>а</w:t>
      </w:r>
      <w:r w:rsidRPr="00A7240A">
        <w:rPr>
          <w:rStyle w:val="dash041e0431044b0447043d044b0439char1"/>
        </w:rPr>
        <w:t>ны с оценкой поведения, прилежания, а также с оценкой учебной самостоятельности, г</w:t>
      </w:r>
      <w:r w:rsidRPr="00A7240A">
        <w:rPr>
          <w:rStyle w:val="dash041e0431044b0447043d044b0439char1"/>
        </w:rPr>
        <w:t>о</w:t>
      </w:r>
      <w:r w:rsidRPr="00A7240A">
        <w:rPr>
          <w:rStyle w:val="dash041e0431044b0447043d044b0439char1"/>
        </w:rPr>
        <w:t>товности и способности делать осознанный выбор профиля обучения;</w:t>
      </w:r>
    </w:p>
    <w:p w:rsidR="00E958FE" w:rsidRPr="00A7240A" w:rsidRDefault="00E958FE" w:rsidP="00E958FE">
      <w:pPr>
        <w:pStyle w:val="ab"/>
        <w:spacing w:line="276" w:lineRule="auto"/>
        <w:ind w:left="357" w:firstLine="0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учителей: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  <w:i/>
        </w:rPr>
      </w:pPr>
      <w:r w:rsidRPr="00A7240A">
        <w:rPr>
          <w:rStyle w:val="dash041e0431044b0447043d044b0439char1"/>
          <w:b/>
        </w:rPr>
        <w:t>оценки уровня профессионального мастерства учителя</w:t>
      </w:r>
      <w:r w:rsidRPr="00A7240A">
        <w:rPr>
          <w:rStyle w:val="dash041e0431044b0447043d044b0439char1"/>
          <w:b/>
          <w:i/>
        </w:rPr>
        <w:t xml:space="preserve">, </w:t>
      </w:r>
      <w:r w:rsidRPr="00A7240A">
        <w:rPr>
          <w:rStyle w:val="dash041e0431044b0447043d044b0439char1"/>
        </w:rPr>
        <w:t>осуществляемого на основе административных проверочных работ, анализа посещенных уроков, анализа кач</w:t>
      </w:r>
      <w:r w:rsidRPr="00A7240A">
        <w:rPr>
          <w:rStyle w:val="dash041e0431044b0447043d044b0439char1"/>
        </w:rPr>
        <w:t>е</w:t>
      </w:r>
      <w:r w:rsidRPr="00A7240A">
        <w:rPr>
          <w:rStyle w:val="dash041e0431044b0447043d044b0439char1"/>
        </w:rPr>
        <w:t>ства учебных заданий, предлагаемых учителем обучающимся.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>
        <w:rPr>
          <w:rStyle w:val="dash041e0431044b0447043d044b0439char1"/>
        </w:rPr>
        <w:t xml:space="preserve">Результаты </w:t>
      </w:r>
      <w:proofErr w:type="spellStart"/>
      <w:r>
        <w:rPr>
          <w:rStyle w:val="dash041e0431044b0447043d044b0439char1"/>
        </w:rPr>
        <w:t>внутришкольного</w:t>
      </w:r>
      <w:proofErr w:type="spellEnd"/>
      <w:r>
        <w:rPr>
          <w:rStyle w:val="dash041e0431044b0447043d044b0439char1"/>
        </w:rPr>
        <w:t xml:space="preserve"> мониторинга являются основанием для рек</w:t>
      </w:r>
      <w:r>
        <w:rPr>
          <w:rStyle w:val="dash041e0431044b0447043d044b0439char1"/>
        </w:rPr>
        <w:t>о</w:t>
      </w:r>
      <w:r>
        <w:rPr>
          <w:rStyle w:val="dash041e0431044b0447043d044b0439char1"/>
        </w:rPr>
        <w:t xml:space="preserve">мендаций как для текущей коррекции учебного процесса и его индивидуализации, так и для повышения квалификации учителя. Результаты </w:t>
      </w:r>
      <w:proofErr w:type="spellStart"/>
      <w:r>
        <w:rPr>
          <w:rStyle w:val="dash041e0431044b0447043d044b0439char1"/>
        </w:rPr>
        <w:t>внутришкольного</w:t>
      </w:r>
      <w:proofErr w:type="spellEnd"/>
      <w:r>
        <w:rPr>
          <w:rStyle w:val="dash041e0431044b0447043d044b0439char1"/>
        </w:rPr>
        <w:t xml:space="preserve"> мониторинга в ч</w:t>
      </w:r>
      <w:r>
        <w:rPr>
          <w:rStyle w:val="dash041e0431044b0447043d044b0439char1"/>
        </w:rPr>
        <w:t>а</w:t>
      </w:r>
      <w:r>
        <w:rPr>
          <w:rStyle w:val="dash041e0431044b0447043d044b0439char1"/>
        </w:rPr>
        <w:t xml:space="preserve">сти оценки уровня достижений </w:t>
      </w:r>
      <w:r w:rsidR="00E958FE">
        <w:rPr>
          <w:rStyle w:val="dash041e0431044b0447043d044b0439char1"/>
        </w:rPr>
        <w:t>обучающихся</w:t>
      </w:r>
      <w:r>
        <w:rPr>
          <w:rStyle w:val="dash041e0431044b0447043d044b0439char1"/>
        </w:rPr>
        <w:t xml:space="preserve"> обобщаются и отражаются в их характер</w:t>
      </w:r>
      <w:r>
        <w:rPr>
          <w:rStyle w:val="dash041e0431044b0447043d044b0439char1"/>
        </w:rPr>
        <w:t>и</w:t>
      </w:r>
      <w:r>
        <w:rPr>
          <w:rStyle w:val="dash041e0431044b0447043d044b0439char1"/>
        </w:rPr>
        <w:t>стиках.</w:t>
      </w:r>
    </w:p>
    <w:p w:rsidR="008C370A" w:rsidRDefault="008C370A" w:rsidP="009245E4">
      <w:pPr>
        <w:pStyle w:val="ab"/>
        <w:spacing w:line="276" w:lineRule="auto"/>
        <w:ind w:firstLine="709"/>
        <w:rPr>
          <w:rStyle w:val="dash041e0431044b0447043d044b0439char1"/>
          <w:b/>
          <w:i/>
        </w:rPr>
      </w:pPr>
    </w:p>
    <w:p w:rsidR="00D84FFB" w:rsidRDefault="00D84FFB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 xml:space="preserve">Особенности оценки личностных, </w:t>
      </w:r>
      <w:proofErr w:type="spellStart"/>
      <w:r w:rsidRPr="00366E9D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/>
          <w:b/>
          <w:sz w:val="24"/>
          <w:szCs w:val="24"/>
        </w:rPr>
        <w:t xml:space="preserve"> и предметных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личностных результатов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Основным объектом оценки личностных результатов служит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сформирова</w:t>
      </w:r>
      <w:r w:rsidRPr="00366E9D">
        <w:rPr>
          <w:rFonts w:ascii="Times New Roman" w:hAnsi="Times New Roman" w:cs="Times New Roman"/>
          <w:sz w:val="24"/>
          <w:szCs w:val="24"/>
        </w:rPr>
        <w:t>н</w:t>
      </w:r>
      <w:r w:rsidRPr="00366E9D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действий, включаемых в следующие </w:t>
      </w:r>
      <w:proofErr w:type="gramStart"/>
      <w:r w:rsidRPr="00366E9D">
        <w:rPr>
          <w:rFonts w:ascii="Times New Roman" w:hAnsi="Times New Roman" w:cs="Times New Roman"/>
          <w:sz w:val="24"/>
          <w:szCs w:val="24"/>
        </w:rPr>
        <w:t>три основные блока</w:t>
      </w:r>
      <w:proofErr w:type="gramEnd"/>
      <w:r w:rsidRPr="00366E9D">
        <w:rPr>
          <w:rFonts w:ascii="Times New Roman" w:hAnsi="Times New Roman" w:cs="Times New Roman"/>
          <w:sz w:val="24"/>
          <w:szCs w:val="24"/>
        </w:rPr>
        <w:t>: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основ гражданской идентичности личности;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сформированность</w:t>
      </w:r>
      <w:proofErr w:type="spellEnd"/>
      <w:r>
        <w:rPr>
          <w:sz w:val="24"/>
          <w:szCs w:val="24"/>
        </w:rPr>
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ного развития;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 w:rsidR="00E322A3">
        <w:rPr>
          <w:sz w:val="24"/>
          <w:szCs w:val="24"/>
        </w:rPr>
        <w:t xml:space="preserve"> </w:t>
      </w:r>
      <w:r>
        <w:rPr>
          <w:rStyle w:val="dash041e005f0431005f044b005f0447005f043d005f044b005f0439005f005fchar1char1"/>
        </w:rPr>
        <w:t>социальных компетенций, включая ценностно-смысловые уст</w:t>
      </w:r>
      <w:r>
        <w:rPr>
          <w:rStyle w:val="dash041e005f0431005f044b005f0447005f043d005f044b005f0439005f005fchar1char1"/>
        </w:rPr>
        <w:t>а</w:t>
      </w:r>
      <w:r>
        <w:rPr>
          <w:rStyle w:val="dash041e005f0431005f044b005f0447005f043d005f044b005f0439005f005fchar1char1"/>
        </w:rPr>
        <w:t>новки и моральные нормы, опыт социальных и межличностных отношений, правосозн</w:t>
      </w:r>
      <w:r>
        <w:rPr>
          <w:rStyle w:val="dash041e005f0431005f044b005f0447005f043d005f044b005f0439005f005fchar1char1"/>
        </w:rPr>
        <w:t>а</w:t>
      </w:r>
      <w:r>
        <w:rPr>
          <w:rStyle w:val="dash041e005f0431005f044b005f0447005f043d005f044b005f0439005f005fchar1char1"/>
        </w:rPr>
        <w:t>ние</w:t>
      </w:r>
      <w:r>
        <w:rPr>
          <w:sz w:val="24"/>
          <w:szCs w:val="24"/>
        </w:rPr>
        <w:t>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достижение личностных результатов </w:t>
      </w:r>
      <w:r w:rsidRPr="00366E9D">
        <w:rPr>
          <w:rFonts w:ascii="Times New Roman" w:hAnsi="Times New Roman" w:cs="Times New Roman"/>
          <w:b/>
          <w:sz w:val="24"/>
          <w:szCs w:val="24"/>
        </w:rPr>
        <w:t>не выносится на итоговую оценку обучающихся</w:t>
      </w:r>
      <w:r w:rsidRPr="00366E9D">
        <w:rPr>
          <w:rFonts w:ascii="Times New Roman" w:hAnsi="Times New Roman" w:cs="Times New Roman"/>
          <w:sz w:val="24"/>
          <w:szCs w:val="24"/>
        </w:rPr>
        <w:t>, а является предметом оценки эффе</w:t>
      </w:r>
      <w:r w:rsidRPr="00366E9D">
        <w:rPr>
          <w:rFonts w:ascii="Times New Roman" w:hAnsi="Times New Roman" w:cs="Times New Roman"/>
          <w:sz w:val="24"/>
          <w:szCs w:val="24"/>
        </w:rPr>
        <w:t>к</w:t>
      </w:r>
      <w:r w:rsidRPr="00366E9D">
        <w:rPr>
          <w:rFonts w:ascii="Times New Roman" w:hAnsi="Times New Roman" w:cs="Times New Roman"/>
          <w:sz w:val="24"/>
          <w:szCs w:val="24"/>
        </w:rPr>
        <w:t xml:space="preserve">тивности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образовательных систем разного уровня. Поэтому оценка этих результатов образовательной деятельности ос</w:t>
      </w:r>
      <w:r w:rsidRPr="00366E9D">
        <w:rPr>
          <w:rFonts w:ascii="Times New Roman" w:hAnsi="Times New Roman" w:cs="Times New Roman"/>
          <w:sz w:val="24"/>
          <w:szCs w:val="24"/>
        </w:rPr>
        <w:t>у</w:t>
      </w:r>
      <w:r w:rsidRPr="00366E9D">
        <w:rPr>
          <w:rFonts w:ascii="Times New Roman" w:hAnsi="Times New Roman" w:cs="Times New Roman"/>
          <w:sz w:val="24"/>
          <w:szCs w:val="24"/>
        </w:rPr>
        <w:t xml:space="preserve">ществляется в ходе </w:t>
      </w:r>
      <w:r w:rsidRPr="00366E9D">
        <w:rPr>
          <w:rFonts w:ascii="Times New Roman" w:hAnsi="Times New Roman" w:cs="Times New Roman"/>
          <w:b/>
          <w:sz w:val="24"/>
          <w:szCs w:val="24"/>
        </w:rPr>
        <w:t xml:space="preserve">внешних </w:t>
      </w:r>
      <w:proofErr w:type="spellStart"/>
      <w:r w:rsidRPr="00366E9D">
        <w:rPr>
          <w:rFonts w:ascii="Times New Roman" w:hAnsi="Times New Roman" w:cs="Times New Roman"/>
          <w:b/>
          <w:sz w:val="24"/>
          <w:szCs w:val="24"/>
        </w:rPr>
        <w:t>неперсонифицированных</w:t>
      </w:r>
      <w:proofErr w:type="spellEnd"/>
      <w:r w:rsidRPr="00366E9D">
        <w:rPr>
          <w:rFonts w:ascii="Times New Roman" w:hAnsi="Times New Roman" w:cs="Times New Roman"/>
          <w:b/>
          <w:sz w:val="24"/>
          <w:szCs w:val="24"/>
        </w:rPr>
        <w:t xml:space="preserve"> мониторинговых исследов</w:t>
      </w:r>
      <w:r w:rsidRPr="00366E9D">
        <w:rPr>
          <w:rFonts w:ascii="Times New Roman" w:hAnsi="Times New Roman" w:cs="Times New Roman"/>
          <w:b/>
          <w:sz w:val="24"/>
          <w:szCs w:val="24"/>
        </w:rPr>
        <w:t>а</w:t>
      </w:r>
      <w:r w:rsidRPr="00366E9D">
        <w:rPr>
          <w:rFonts w:ascii="Times New Roman" w:hAnsi="Times New Roman" w:cs="Times New Roman"/>
          <w:b/>
          <w:sz w:val="24"/>
          <w:szCs w:val="24"/>
        </w:rPr>
        <w:t>ний. Инструментарий для них разрабатывается централизованно на федеральном или региональном уровне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основывается на профессиональных методиках психолого-педагогической диагностики.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мониторинге в целях оптимизации личностного разв</w:t>
      </w:r>
      <w:r w:rsidRPr="00366E9D">
        <w:rPr>
          <w:rFonts w:ascii="Times New Roman" w:hAnsi="Times New Roman" w:cs="Times New Roman"/>
          <w:sz w:val="24"/>
          <w:szCs w:val="24"/>
        </w:rPr>
        <w:t>и</w:t>
      </w:r>
      <w:r w:rsidRPr="00366E9D">
        <w:rPr>
          <w:rFonts w:ascii="Times New Roman" w:hAnsi="Times New Roman" w:cs="Times New Roman"/>
          <w:sz w:val="24"/>
          <w:szCs w:val="24"/>
        </w:rPr>
        <w:t xml:space="preserve">тия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возможна оценка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отдельных личностных результ</w:t>
      </w:r>
      <w:r w:rsidRPr="00366E9D">
        <w:rPr>
          <w:rFonts w:ascii="Times New Roman" w:hAnsi="Times New Roman" w:cs="Times New Roman"/>
          <w:sz w:val="24"/>
          <w:szCs w:val="24"/>
        </w:rPr>
        <w:t>а</w:t>
      </w:r>
      <w:r w:rsidRPr="00366E9D">
        <w:rPr>
          <w:rFonts w:ascii="Times New Roman" w:hAnsi="Times New Roman" w:cs="Times New Roman"/>
          <w:sz w:val="24"/>
          <w:szCs w:val="24"/>
        </w:rPr>
        <w:t xml:space="preserve">тов, проявляющихся </w:t>
      </w:r>
      <w:proofErr w:type="gramStart"/>
      <w:r w:rsidRPr="00366E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6E9D">
        <w:rPr>
          <w:rFonts w:ascii="Times New Roman" w:hAnsi="Times New Roman" w:cs="Times New Roman"/>
          <w:sz w:val="24"/>
          <w:szCs w:val="24"/>
        </w:rPr>
        <w:t>: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proofErr w:type="gramStart"/>
      <w:r w:rsidRPr="00366E9D">
        <w:rPr>
          <w:sz w:val="24"/>
          <w:szCs w:val="24"/>
        </w:rPr>
        <w:t>соблюдении</w:t>
      </w:r>
      <w:proofErr w:type="gramEnd"/>
      <w:r w:rsidRPr="00366E9D">
        <w:rPr>
          <w:sz w:val="24"/>
          <w:szCs w:val="24"/>
        </w:rPr>
        <w:t xml:space="preserve"> норм и правил поведения,</w:t>
      </w:r>
      <w:r>
        <w:rPr>
          <w:sz w:val="24"/>
          <w:szCs w:val="24"/>
        </w:rPr>
        <w:t xml:space="preserve"> принятых в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участии</w:t>
      </w:r>
      <w:proofErr w:type="gramEnd"/>
      <w:r>
        <w:rPr>
          <w:sz w:val="24"/>
          <w:szCs w:val="24"/>
        </w:rPr>
        <w:t xml:space="preserve"> в общественной жизни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, ближайшего социального окружения, 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ны, общественно-полезной деятельности;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ответственности за результаты обучения;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готовности и способности делать осознанный выбор своей образовательной трае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тории, в том числе выбор профессии;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 xml:space="preserve">ценностно-смысловых </w:t>
      </w:r>
      <w:proofErr w:type="gramStart"/>
      <w:r>
        <w:rPr>
          <w:sz w:val="24"/>
          <w:szCs w:val="24"/>
        </w:rPr>
        <w:t>установках</w:t>
      </w:r>
      <w:proofErr w:type="gramEnd"/>
      <w:r>
        <w:rPr>
          <w:sz w:val="24"/>
          <w:szCs w:val="24"/>
        </w:rPr>
        <w:t xml:space="preserve"> обучающихся, формируемых средствами ра</w:t>
      </w:r>
      <w:r>
        <w:rPr>
          <w:sz w:val="24"/>
          <w:szCs w:val="24"/>
        </w:rPr>
        <w:t>з</w:t>
      </w:r>
      <w:r>
        <w:rPr>
          <w:sz w:val="24"/>
          <w:szCs w:val="24"/>
        </w:rPr>
        <w:t>личных предметов в рамках системы общего образования.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мониторинг организуется администрацией школы и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ществляется классным руководителем  преимущественно на основе ежедневных набл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школой.</w:t>
      </w:r>
    </w:p>
    <w:p w:rsidR="00366E9D" w:rsidRPr="00366E9D" w:rsidRDefault="00366E9D" w:rsidP="009245E4">
      <w:pPr>
        <w:spacing w:after="0"/>
        <w:ind w:left="505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 xml:space="preserve">Особенности оценки </w:t>
      </w:r>
      <w:proofErr w:type="spellStart"/>
      <w:r w:rsidRPr="00366E9D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/>
          <w:b/>
          <w:sz w:val="24"/>
          <w:szCs w:val="24"/>
        </w:rPr>
        <w:t xml:space="preserve">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Pr="00366E9D">
        <w:rPr>
          <w:rFonts w:ascii="Times New Roman" w:hAnsi="Times New Roman" w:cs="Times New Roman"/>
          <w:bCs/>
          <w:sz w:val="24"/>
          <w:szCs w:val="24"/>
        </w:rPr>
        <w:t>представляет собой оценку достиж</w:t>
      </w:r>
      <w:r w:rsidRPr="00366E9D">
        <w:rPr>
          <w:rFonts w:ascii="Times New Roman" w:hAnsi="Times New Roman" w:cs="Times New Roman"/>
          <w:bCs/>
          <w:sz w:val="24"/>
          <w:szCs w:val="24"/>
        </w:rPr>
        <w:t>е</w:t>
      </w:r>
      <w:r w:rsidRPr="00366E9D">
        <w:rPr>
          <w:rFonts w:ascii="Times New Roman" w:hAnsi="Times New Roman" w:cs="Times New Roman"/>
          <w:bCs/>
          <w:sz w:val="24"/>
          <w:szCs w:val="24"/>
        </w:rPr>
        <w:t xml:space="preserve">ния </w:t>
      </w:r>
      <w:r w:rsidRPr="00366E9D">
        <w:rPr>
          <w:rFonts w:ascii="Times New Roman" w:hAnsi="Times New Roman" w:cs="Times New Roman"/>
          <w:sz w:val="24"/>
          <w:szCs w:val="24"/>
        </w:rPr>
        <w:t>планируемых результатов освоения основной образовательной программы. Формир</w:t>
      </w:r>
      <w:r w:rsidRPr="00366E9D">
        <w:rPr>
          <w:rFonts w:ascii="Times New Roman" w:hAnsi="Times New Roman" w:cs="Times New Roman"/>
          <w:sz w:val="24"/>
          <w:szCs w:val="24"/>
        </w:rPr>
        <w:t>о</w:t>
      </w:r>
      <w:r w:rsidRPr="00366E9D">
        <w:rPr>
          <w:rFonts w:ascii="Times New Roman" w:hAnsi="Times New Roman" w:cs="Times New Roman"/>
          <w:sz w:val="24"/>
          <w:szCs w:val="24"/>
        </w:rPr>
        <w:t xml:space="preserve">вание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обеспечивается за счёт всех учебных предметов и вн</w:t>
      </w:r>
      <w:r w:rsidRPr="00366E9D">
        <w:rPr>
          <w:rFonts w:ascii="Times New Roman" w:hAnsi="Times New Roman" w:cs="Times New Roman"/>
          <w:sz w:val="24"/>
          <w:szCs w:val="24"/>
        </w:rPr>
        <w:t>е</w:t>
      </w:r>
      <w:r w:rsidRPr="00366E9D">
        <w:rPr>
          <w:rFonts w:ascii="Times New Roman" w:hAnsi="Times New Roman" w:cs="Times New Roman"/>
          <w:sz w:val="24"/>
          <w:szCs w:val="24"/>
        </w:rPr>
        <w:t>урочной деятельности.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Основным </w:t>
      </w:r>
      <w:r>
        <w:rPr>
          <w:rFonts w:ascii="Times New Roman" w:hAnsi="Times New Roman"/>
          <w:b/>
          <w:bCs/>
          <w:iCs/>
          <w:sz w:val="24"/>
          <w:szCs w:val="24"/>
        </w:rPr>
        <w:t>объектом и предметом</w:t>
      </w:r>
      <w:r>
        <w:rPr>
          <w:rFonts w:ascii="Times New Roman" w:hAnsi="Times New Roman"/>
          <w:bCs/>
          <w:iCs/>
          <w:sz w:val="24"/>
          <w:szCs w:val="24"/>
        </w:rPr>
        <w:t xml:space="preserve"> оценки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результатов я</w:t>
      </w:r>
      <w:r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>ляются</w:t>
      </w:r>
      <w:r>
        <w:rPr>
          <w:rFonts w:ascii="Times New Roman" w:hAnsi="Times New Roman"/>
          <w:sz w:val="24"/>
          <w:szCs w:val="24"/>
        </w:rPr>
        <w:t>: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освоению систематических знаний, их самосто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тельному пополнению, переносу и интеграции;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работать с информацией;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сотрудничеству и коммуникации;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решению личностно и социально значимых проблем и воплощ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нию найденных решений в практику;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способность к самоорганизации,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рефлексии.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осуществляется админ</w:t>
      </w:r>
      <w:r w:rsidRPr="00366E9D">
        <w:rPr>
          <w:rFonts w:ascii="Times New Roman" w:hAnsi="Times New Roman" w:cs="Times New Roman"/>
          <w:sz w:val="24"/>
          <w:szCs w:val="24"/>
        </w:rPr>
        <w:t>и</w:t>
      </w:r>
      <w:r w:rsidRPr="00366E9D">
        <w:rPr>
          <w:rFonts w:ascii="Times New Roman" w:hAnsi="Times New Roman" w:cs="Times New Roman"/>
          <w:sz w:val="24"/>
          <w:szCs w:val="24"/>
        </w:rPr>
        <w:t xml:space="preserve">страцией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 ходе </w:t>
      </w:r>
      <w:proofErr w:type="spellStart"/>
      <w:r w:rsidRPr="00366E9D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366E9D">
        <w:rPr>
          <w:rFonts w:ascii="Times New Roman" w:hAnsi="Times New Roman" w:cs="Times New Roman"/>
          <w:b/>
          <w:sz w:val="24"/>
          <w:szCs w:val="24"/>
        </w:rPr>
        <w:t xml:space="preserve"> мониторинга</w:t>
      </w:r>
      <w:r w:rsidRPr="00366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Наиболее адекватными формами оценки 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 xml:space="preserve">читательской грамотности служит письменная работа на </w:t>
      </w:r>
      <w:proofErr w:type="spellStart"/>
      <w:r w:rsidRPr="001A0532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1A0532">
        <w:rPr>
          <w:rFonts w:ascii="Times New Roman" w:hAnsi="Times New Roman"/>
          <w:sz w:val="24"/>
          <w:szCs w:val="24"/>
        </w:rPr>
        <w:t xml:space="preserve"> осн</w:t>
      </w:r>
      <w:r w:rsidRPr="001A0532">
        <w:rPr>
          <w:rFonts w:ascii="Times New Roman" w:hAnsi="Times New Roman"/>
          <w:sz w:val="24"/>
          <w:szCs w:val="24"/>
        </w:rPr>
        <w:t>о</w:t>
      </w:r>
      <w:r w:rsidRPr="001A0532">
        <w:rPr>
          <w:rFonts w:ascii="Times New Roman" w:hAnsi="Times New Roman"/>
          <w:sz w:val="24"/>
          <w:szCs w:val="24"/>
        </w:rPr>
        <w:t>ве;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0532"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Pr="001A0532">
        <w:rPr>
          <w:rFonts w:ascii="Times New Roman" w:hAnsi="Times New Roman"/>
          <w:sz w:val="24"/>
          <w:szCs w:val="24"/>
        </w:rPr>
        <w:t xml:space="preserve"> – практическая работа в сочетании с письменной (ко</w:t>
      </w:r>
      <w:r w:rsidRPr="001A0532">
        <w:rPr>
          <w:rFonts w:ascii="Times New Roman" w:hAnsi="Times New Roman"/>
          <w:sz w:val="24"/>
          <w:szCs w:val="24"/>
        </w:rPr>
        <w:t>м</w:t>
      </w:r>
      <w:r w:rsidRPr="001A0532">
        <w:rPr>
          <w:rFonts w:ascii="Times New Roman" w:hAnsi="Times New Roman"/>
          <w:sz w:val="24"/>
          <w:szCs w:val="24"/>
        </w:rPr>
        <w:t>пьютеризованной) частью;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053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A0532">
        <w:rPr>
          <w:rFonts w:ascii="Times New Roman" w:hAnsi="Times New Roman"/>
          <w:sz w:val="24"/>
          <w:szCs w:val="24"/>
        </w:rPr>
        <w:t xml:space="preserve"> регулятивных, коммуникативных и познавательных уче</w:t>
      </w:r>
      <w:r w:rsidRPr="001A0532">
        <w:rPr>
          <w:rFonts w:ascii="Times New Roman" w:hAnsi="Times New Roman"/>
          <w:sz w:val="24"/>
          <w:szCs w:val="24"/>
        </w:rPr>
        <w:t>б</w:t>
      </w:r>
      <w:r w:rsidRPr="001A0532">
        <w:rPr>
          <w:rFonts w:ascii="Times New Roman" w:hAnsi="Times New Roman"/>
          <w:sz w:val="24"/>
          <w:szCs w:val="24"/>
        </w:rPr>
        <w:t>ных действий – наблюдение за ходом выполнения групповых и индивидуальных учебных исследований и проектов.</w:t>
      </w:r>
    </w:p>
    <w:p w:rsidR="00366E9D" w:rsidRP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 w:rsidRPr="00366E9D">
        <w:rPr>
          <w:sz w:val="24"/>
          <w:szCs w:val="24"/>
        </w:rPr>
        <w:t>Каждый из перечисленных видов диагностик проводится с периодичностью не м</w:t>
      </w:r>
      <w:r w:rsidRPr="00366E9D">
        <w:rPr>
          <w:sz w:val="24"/>
          <w:szCs w:val="24"/>
        </w:rPr>
        <w:t>е</w:t>
      </w:r>
      <w:r w:rsidRPr="00366E9D">
        <w:rPr>
          <w:sz w:val="24"/>
          <w:szCs w:val="24"/>
        </w:rPr>
        <w:t>нее</w:t>
      </w:r>
      <w:proofErr w:type="gramStart"/>
      <w:r w:rsidRPr="00366E9D">
        <w:rPr>
          <w:sz w:val="24"/>
          <w:szCs w:val="24"/>
        </w:rPr>
        <w:t>,</w:t>
      </w:r>
      <w:proofErr w:type="gramEnd"/>
      <w:r w:rsidRPr="00366E9D">
        <w:rPr>
          <w:sz w:val="24"/>
          <w:szCs w:val="24"/>
        </w:rPr>
        <w:t xml:space="preserve"> чем один раз в два года.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Основной процедурой </w:t>
      </w:r>
      <w:r w:rsidRPr="001A0532">
        <w:rPr>
          <w:rFonts w:ascii="Times New Roman" w:hAnsi="Times New Roman" w:cs="Times New Roman"/>
          <w:b/>
          <w:sz w:val="24"/>
          <w:szCs w:val="24"/>
        </w:rPr>
        <w:t>итоговой оценки</w:t>
      </w:r>
      <w:r w:rsidRPr="001A0532">
        <w:rPr>
          <w:rFonts w:ascii="Times New Roman" w:hAnsi="Times New Roman" w:cs="Times New Roman"/>
          <w:sz w:val="24"/>
          <w:szCs w:val="24"/>
        </w:rPr>
        <w:t xml:space="preserve"> достижения </w:t>
      </w:r>
      <w:proofErr w:type="spellStart"/>
      <w:r w:rsidRPr="001A053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A0532">
        <w:rPr>
          <w:rFonts w:ascii="Times New Roman" w:hAnsi="Times New Roman" w:cs="Times New Roman"/>
          <w:sz w:val="24"/>
          <w:szCs w:val="24"/>
        </w:rPr>
        <w:t xml:space="preserve"> р</w:t>
      </w:r>
      <w:r w:rsidRPr="001A0532">
        <w:rPr>
          <w:rFonts w:ascii="Times New Roman" w:hAnsi="Times New Roman" w:cs="Times New Roman"/>
          <w:sz w:val="24"/>
          <w:szCs w:val="24"/>
        </w:rPr>
        <w:t>е</w:t>
      </w:r>
      <w:r w:rsidRPr="001A0532">
        <w:rPr>
          <w:rFonts w:ascii="Times New Roman" w:hAnsi="Times New Roman" w:cs="Times New Roman"/>
          <w:sz w:val="24"/>
          <w:szCs w:val="24"/>
        </w:rPr>
        <w:t xml:space="preserve">зультатов является </w:t>
      </w:r>
      <w:r w:rsidRPr="001A0532">
        <w:rPr>
          <w:rFonts w:ascii="Times New Roman" w:hAnsi="Times New Roman" w:cs="Times New Roman"/>
          <w:b/>
          <w:sz w:val="24"/>
          <w:szCs w:val="24"/>
        </w:rPr>
        <w:t xml:space="preserve">защита итогового </w:t>
      </w:r>
      <w:proofErr w:type="gramStart"/>
      <w:r w:rsidRPr="001A0532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  <w:r w:rsidRPr="001A0532">
        <w:rPr>
          <w:rFonts w:ascii="Times New Roman" w:hAnsi="Times New Roman" w:cs="Times New Roman"/>
          <w:sz w:val="24"/>
          <w:szCs w:val="24"/>
        </w:rPr>
        <w:t>.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зультативную деятельность (учебно-познавательную, конструкторскую, социальную, х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дожественно-творческую, иную).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>Результатом (продуктом) проектной деятельности может быть любая из сл</w:t>
      </w:r>
      <w:r w:rsidRPr="001A0532">
        <w:rPr>
          <w:rFonts w:ascii="Times New Roman" w:hAnsi="Times New Roman" w:cs="Times New Roman"/>
          <w:sz w:val="24"/>
          <w:szCs w:val="24"/>
        </w:rPr>
        <w:t>е</w:t>
      </w:r>
      <w:r w:rsidRPr="001A0532">
        <w:rPr>
          <w:rFonts w:ascii="Times New Roman" w:hAnsi="Times New Roman" w:cs="Times New Roman"/>
          <w:sz w:val="24"/>
          <w:szCs w:val="24"/>
        </w:rPr>
        <w:t>дующих работ: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а) письменная работа (эссе, реферат, аналитические материалы, обзорные матери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лы, отчёты о проведённых исследованиях, стендовый доклад и др.);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б) художественная творческая работ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в области литературы, музыки, изобраз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тельного искусства, экранных искусств), представленная в виде прозаического или стих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творного произведения, инсценировки, художественной декламации, исполнения муз</w:t>
      </w:r>
      <w:r>
        <w:rPr>
          <w:sz w:val="24"/>
          <w:szCs w:val="24"/>
        </w:rPr>
        <w:t>ы</w:t>
      </w:r>
      <w:r>
        <w:rPr>
          <w:sz w:val="24"/>
          <w:szCs w:val="24"/>
        </w:rPr>
        <w:t>кального произведения, компьютерной анимации и др.;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в) материальный объект, макет, иное конструкторское изделие;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г) отчётные материалы по социальному проекту, которые могут включать как те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сты, так и мультимедийные продукты.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Карта оценивания доклада, выступления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655"/>
        <w:gridCol w:w="1252"/>
        <w:gridCol w:w="1051"/>
        <w:gridCol w:w="1252"/>
        <w:gridCol w:w="2019"/>
        <w:gridCol w:w="1352"/>
        <w:gridCol w:w="1158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доклада,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доклада, выступления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2152"/>
        <w:gridCol w:w="1888"/>
        <w:gridCol w:w="2440"/>
        <w:gridCol w:w="1700"/>
      </w:tblGrid>
      <w:tr w:rsidR="009373B0" w:rsidTr="009373B0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Доклад, выступление не выполнено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тема не раскрыта, материал не систематизирован, не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выступления не соблюден, выступление сводится непосредственно к чтению текста, не поддерживается визуальный контакт с аудиторией, не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смог ответить на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использовал никаких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справился с заданием, тема не до конца раскрыта, имеются незначительные неточности, слабая систематизации информации, есть нарушения в логике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Немного нарушен регламент выступления, выступающий считывает информацию со слайдов, слабо поддерживается визуальный контакт с аудиторией, мало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адекватно применил наглядные средства, наглядные средства не относятся к теме, или плохо ее раскрывают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справился с заданием, 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раскрыта, успешно извлечена информация, систематизирована,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Регламент не нарушен,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выступающий опирается на опорный конспект, говорит своими словами, комментирует слайды, поддерживается визуальный контакт с аудиторией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Ученик четко и лаконично ответил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 все заданные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Ученик адекватно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подобрал, разработал наглядные средства раскрывающие тему выступления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Карта оценивания электронной презентации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703"/>
        <w:gridCol w:w="657"/>
        <w:gridCol w:w="1140"/>
        <w:gridCol w:w="1350"/>
        <w:gridCol w:w="2212"/>
        <w:gridCol w:w="1350"/>
        <w:gridCol w:w="1260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электронной презентации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094"/>
        <w:gridCol w:w="1859"/>
        <w:gridCol w:w="2374"/>
        <w:gridCol w:w="1889"/>
      </w:tblGrid>
      <w:tr w:rsidR="009373B0" w:rsidTr="009373B0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Электронная презентация не выполнена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proofErr w:type="gramStart"/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выполнили задание, тема не раскрыта, материал не систематизирован, не выстроена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Регламент презентации не соблюден,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информация, изложенная в презентации не соответствует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обозначенной теме,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переизбыток или недостаток текстовой информации, полностью заимствованная с литературы, Интернета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Ученик не смог ответить на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Иллюстрации низкого качества, отсутствует необходимые таблицы, схемы графики,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эффекты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примененные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презентации отвлекают от содержания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proofErr w:type="gramStart"/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создали презентацию, тема творческого задания не до конца раскрыта, имеются незначительные неточности, слабая систематизации информации, есть нарушения в логике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Немного нарушен регламент презентации, информация по проблеме изложена не полностью, присутствуют незначительные недочеты, использованы различные источники информации, материал проанализирован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Иллюстрации хорошего качества, подобранна соответствующая графическая информация, примененные эффекты немного мешают усвоению информации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proofErr w:type="gramStart"/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справились с заданием, тема раскрыта, успешно извлечена информация, систематизирована, выстроена 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Презентация разработана самими учащимися, регламент не нарушен, информация изложена полно и четко, текст на слайде представляет собой опорный конспект, отсутствует переизбыток информации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четко и лаконично ответил на все заданные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Дизайн презентации четко продуман, примененные эффекты помогают усвоению информации, не отвлекают внимание 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 xml:space="preserve">Требования к итоговому </w:t>
      </w:r>
      <w:proofErr w:type="gramStart"/>
      <w:r w:rsidRPr="009373B0">
        <w:rPr>
          <w:rFonts w:ascii="Times New Roman" w:hAnsi="Times New Roman" w:cs="Times New Roman"/>
          <w:sz w:val="24"/>
          <w:szCs w:val="24"/>
        </w:rPr>
        <w:t>индивидуальному проекту</w:t>
      </w:r>
      <w:proofErr w:type="gramEnd"/>
    </w:p>
    <w:p w:rsidR="009373B0" w:rsidRDefault="009373B0" w:rsidP="009245E4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стрировать свои достижения в самостоятельном освоении содержания и методов избра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 областей знаний и/или видов деятельности и способность проектировать и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лять целесообразную и результативную деятельность (учебно-познавательную, констру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торскую, социальную, художественно-творческую, иную).</w:t>
      </w:r>
      <w:proofErr w:type="gramEnd"/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Требования к содержанию и направленности проекта</w:t>
      </w: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целями подготовки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каждого обучающегося разраб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тываются план, программа подготовки проекта</w:t>
      </w:r>
      <w:r>
        <w:rPr>
          <w:rFonts w:ascii="Times New Roman" w:hAnsi="Times New Roman" w:cs="Times New Roman"/>
          <w:sz w:val="24"/>
          <w:szCs w:val="24"/>
        </w:rPr>
        <w:t>,  в котором должны быть отражены требования по следующим рубрикам: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проектной деятельности;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содержание и направленность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защита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критерии оценки проектной деятельности.</w:t>
      </w:r>
    </w:p>
    <w:p w:rsidR="009373B0" w:rsidRDefault="009373B0" w:rsidP="009245E4">
      <w:pPr>
        <w:tabs>
          <w:tab w:val="left" w:pos="35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Обучающиеся сами выбирают тему проекта; план реализации проекта разрабатывается учащимся совместно с руководителем проекта. 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состав материалов</w:t>
      </w:r>
      <w:r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выносимый на защиту </w:t>
      </w:r>
      <w:r w:rsidRPr="00597370">
        <w:rPr>
          <w:rFonts w:ascii="Times New Roman" w:hAnsi="Times New Roman" w:cs="Times New Roman"/>
          <w:i/>
          <w:sz w:val="24"/>
          <w:szCs w:val="24"/>
        </w:rPr>
        <w:t>продукт проектной деятельности</w:t>
      </w:r>
      <w:r w:rsidRPr="00597370">
        <w:rPr>
          <w:rFonts w:ascii="Times New Roman" w:hAnsi="Times New Roman" w:cs="Times New Roman"/>
          <w:sz w:val="24"/>
          <w:szCs w:val="24"/>
        </w:rPr>
        <w:t xml:space="preserve">, представленный в одной из описанных выше форм; 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подготовленная учащимся </w:t>
      </w:r>
      <w:r w:rsidRPr="00597370">
        <w:rPr>
          <w:rFonts w:ascii="Times New Roman" w:hAnsi="Times New Roman" w:cs="Times New Roman"/>
          <w:i/>
          <w:sz w:val="24"/>
          <w:szCs w:val="24"/>
        </w:rPr>
        <w:t>краткая пояснительная записка к проекту</w:t>
      </w:r>
      <w:r w:rsidRPr="00597370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 w:rsidRPr="00597370">
        <w:rPr>
          <w:rFonts w:ascii="Times New Roman" w:hAnsi="Times New Roman" w:cs="Times New Roman"/>
          <w:sz w:val="24"/>
          <w:szCs w:val="24"/>
        </w:rPr>
        <w:t>: а) исходного з</w:t>
      </w:r>
      <w:r w:rsidRPr="00597370">
        <w:rPr>
          <w:rFonts w:ascii="Times New Roman" w:hAnsi="Times New Roman" w:cs="Times New Roman"/>
          <w:sz w:val="24"/>
          <w:szCs w:val="24"/>
        </w:rPr>
        <w:t>а</w:t>
      </w:r>
      <w:r w:rsidRPr="00597370">
        <w:rPr>
          <w:rFonts w:ascii="Times New Roman" w:hAnsi="Times New Roman" w:cs="Times New Roman"/>
          <w:sz w:val="24"/>
          <w:szCs w:val="24"/>
        </w:rPr>
        <w:t>мысла, цели и назначения проекта; б) краткого описания хода выполнения проекта и п</w:t>
      </w:r>
      <w:r w:rsidRPr="00597370">
        <w:rPr>
          <w:rFonts w:ascii="Times New Roman" w:hAnsi="Times New Roman" w:cs="Times New Roman"/>
          <w:sz w:val="24"/>
          <w:szCs w:val="24"/>
        </w:rPr>
        <w:t>о</w:t>
      </w:r>
      <w:r w:rsidRPr="00597370">
        <w:rPr>
          <w:rFonts w:ascii="Times New Roman" w:hAnsi="Times New Roman" w:cs="Times New Roman"/>
          <w:sz w:val="24"/>
          <w:szCs w:val="24"/>
        </w:rPr>
        <w:t xml:space="preserve">лученных результатов; в) списка использованных источников. </w:t>
      </w:r>
      <w:proofErr w:type="gramStart"/>
      <w:r w:rsidRPr="00597370">
        <w:rPr>
          <w:rFonts w:ascii="Times New Roman" w:hAnsi="Times New Roman" w:cs="Times New Roman"/>
          <w:sz w:val="24"/>
          <w:szCs w:val="24"/>
        </w:rPr>
        <w:t xml:space="preserve">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конструкторских пр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</w:t>
      </w:r>
      <w:r w:rsidRPr="00597370">
        <w:rPr>
          <w:rFonts w:ascii="Times New Roman" w:hAnsi="Times New Roman" w:cs="Times New Roman"/>
          <w:sz w:val="24"/>
          <w:szCs w:val="24"/>
        </w:rPr>
        <w:t>н</w:t>
      </w:r>
      <w:r w:rsidRPr="00597370">
        <w:rPr>
          <w:rFonts w:ascii="Times New Roman" w:hAnsi="Times New Roman" w:cs="Times New Roman"/>
          <w:sz w:val="24"/>
          <w:szCs w:val="24"/>
        </w:rPr>
        <w:t xml:space="preserve">структорских решений,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социальных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</w:t>
      </w:r>
      <w:r w:rsidRPr="00597370">
        <w:rPr>
          <w:rFonts w:ascii="Times New Roman" w:hAnsi="Times New Roman" w:cs="Times New Roman"/>
          <w:sz w:val="24"/>
          <w:szCs w:val="24"/>
        </w:rPr>
        <w:t>а</w:t>
      </w:r>
      <w:r w:rsidRPr="00597370">
        <w:rPr>
          <w:rFonts w:ascii="Times New Roman" w:hAnsi="Times New Roman" w:cs="Times New Roman"/>
          <w:sz w:val="24"/>
          <w:szCs w:val="24"/>
        </w:rPr>
        <w:t>лизации проекта;</w:t>
      </w:r>
      <w:proofErr w:type="gramEnd"/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i/>
          <w:sz w:val="24"/>
          <w:szCs w:val="24"/>
        </w:rPr>
        <w:t>краткий отзыв руководителя,</w:t>
      </w:r>
      <w:r w:rsidRPr="00597370">
        <w:rPr>
          <w:rFonts w:ascii="Times New Roman" w:hAnsi="Times New Roman" w:cs="Times New Roman"/>
          <w:sz w:val="24"/>
          <w:szCs w:val="24"/>
        </w:rPr>
        <w:t xml:space="preserve"> содержащий краткую характеристику работы </w:t>
      </w:r>
      <w:r w:rsidR="00E958FE">
        <w:rPr>
          <w:rFonts w:ascii="Times New Roman" w:hAnsi="Times New Roman" w:cs="Times New Roman"/>
          <w:sz w:val="24"/>
          <w:szCs w:val="24"/>
        </w:rPr>
        <w:t>об</w:t>
      </w:r>
      <w:r w:rsidR="00E958FE">
        <w:rPr>
          <w:rFonts w:ascii="Times New Roman" w:hAnsi="Times New Roman" w:cs="Times New Roman"/>
          <w:sz w:val="24"/>
          <w:szCs w:val="24"/>
        </w:rPr>
        <w:t>у</w:t>
      </w:r>
      <w:r w:rsidR="00E958FE">
        <w:rPr>
          <w:rFonts w:ascii="Times New Roman" w:hAnsi="Times New Roman" w:cs="Times New Roman"/>
          <w:sz w:val="24"/>
          <w:szCs w:val="24"/>
        </w:rPr>
        <w:t>чающегося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ходе выполнения проекта, в том числе: а) инициативности и самостоятельн</w:t>
      </w:r>
      <w:r w:rsidRPr="00597370">
        <w:rPr>
          <w:rFonts w:ascii="Times New Roman" w:hAnsi="Times New Roman" w:cs="Times New Roman"/>
          <w:sz w:val="24"/>
          <w:szCs w:val="24"/>
        </w:rPr>
        <w:t>о</w:t>
      </w:r>
      <w:r w:rsidRPr="00597370">
        <w:rPr>
          <w:rFonts w:ascii="Times New Roman" w:hAnsi="Times New Roman" w:cs="Times New Roman"/>
          <w:sz w:val="24"/>
          <w:szCs w:val="24"/>
        </w:rPr>
        <w:t>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</w:t>
      </w:r>
      <w:r w:rsidRPr="00597370">
        <w:rPr>
          <w:rFonts w:ascii="Times New Roman" w:hAnsi="Times New Roman" w:cs="Times New Roman"/>
          <w:sz w:val="24"/>
          <w:szCs w:val="24"/>
        </w:rPr>
        <w:t>е</w:t>
      </w:r>
      <w:r w:rsidRPr="00597370">
        <w:rPr>
          <w:rFonts w:ascii="Times New Roman" w:hAnsi="Times New Roman" w:cs="Times New Roman"/>
          <w:sz w:val="24"/>
          <w:szCs w:val="24"/>
        </w:rPr>
        <w:t>шений, актуальность и практическая значимость полученных результатов.</w:t>
      </w:r>
    </w:p>
    <w:p w:rsidR="00597370" w:rsidRPr="00597370" w:rsidRDefault="0059737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проектной работы:</w:t>
      </w:r>
    </w:p>
    <w:p w:rsidR="009373B0" w:rsidRPr="009373B0" w:rsidRDefault="009373B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Способность к самостоятельному приобретению знаний и решению проблем</w:t>
      </w:r>
      <w:r>
        <w:rPr>
          <w:sz w:val="24"/>
          <w:szCs w:val="24"/>
        </w:rPr>
        <w:t>,</w:t>
      </w:r>
      <w:r w:rsidR="00E322A3">
        <w:rPr>
          <w:sz w:val="24"/>
          <w:szCs w:val="24"/>
        </w:rPr>
        <w:t xml:space="preserve"> </w:t>
      </w:r>
      <w:r>
        <w:rPr>
          <w:sz w:val="24"/>
          <w:szCs w:val="24"/>
        </w:rPr>
        <w:t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ализацию/апробацию принятого решения, обоснование и создание модели, прогноза, м</w:t>
      </w:r>
      <w:r>
        <w:rPr>
          <w:sz w:val="24"/>
          <w:szCs w:val="24"/>
        </w:rPr>
        <w:t>о</w:t>
      </w:r>
      <w:r>
        <w:rPr>
          <w:sz w:val="24"/>
          <w:szCs w:val="24"/>
        </w:rPr>
        <w:lastRenderedPageBreak/>
        <w:t xml:space="preserve">дели, макета, объекта, творческого решения и т. п. Данный критерий в целом включает оценку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познавательных учебных действий.</w:t>
      </w:r>
      <w:proofErr w:type="gramEnd"/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Сформированность</w:t>
      </w:r>
      <w:proofErr w:type="spellEnd"/>
      <w:r>
        <w:rPr>
          <w:b/>
          <w:sz w:val="24"/>
          <w:szCs w:val="24"/>
        </w:rPr>
        <w:t xml:space="preserve"> предметных знаний и способов действий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проявляющаяся</w:t>
      </w:r>
      <w:proofErr w:type="gramEnd"/>
      <w:r>
        <w:rPr>
          <w:sz w:val="24"/>
          <w:szCs w:val="24"/>
        </w:rPr>
        <w:t xml:space="preserve"> в умении раскрыть содержание работы, грамотно и обоснованно в соответствии с рассма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риваемой проблемой/темой использовать имеющиеся знания и способы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Сформированность</w:t>
      </w:r>
      <w:proofErr w:type="spellEnd"/>
      <w:r>
        <w:rPr>
          <w:b/>
          <w:sz w:val="24"/>
          <w:szCs w:val="24"/>
        </w:rPr>
        <w:t xml:space="preserve"> регулятивных действий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проявляющаяся</w:t>
      </w:r>
      <w:proofErr w:type="gramEnd"/>
      <w:r>
        <w:rPr>
          <w:sz w:val="24"/>
          <w:szCs w:val="24"/>
        </w:rPr>
        <w:t xml:space="preserve"> в умении самост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ятельно планировать и управлять своей познавательной деятельностью во времени,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пользовать ресурсные возможности для достижения целей, осуществлять выбор констру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тивных стратегий в трудных ситуациях.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Сформированность</w:t>
      </w:r>
      <w:proofErr w:type="spellEnd"/>
      <w:r>
        <w:rPr>
          <w:b/>
          <w:sz w:val="24"/>
          <w:szCs w:val="24"/>
        </w:rPr>
        <w:t xml:space="preserve"> коммуникативных действий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проявляющаяся</w:t>
      </w:r>
      <w:proofErr w:type="gramEnd"/>
      <w:r>
        <w:rPr>
          <w:sz w:val="24"/>
          <w:szCs w:val="24"/>
        </w:rPr>
        <w:t xml:space="preserve"> в умении ясно изложить и оформить выполненную работу, представить её результаты, аргументировано ответить на вопросы.</w:t>
      </w:r>
    </w:p>
    <w:p w:rsidR="009373B0" w:rsidRDefault="009373B0" w:rsidP="009245E4">
      <w:pPr>
        <w:tabs>
          <w:tab w:val="left" w:pos="357"/>
        </w:tabs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содержательное описание каждого критерия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3575"/>
        <w:gridCol w:w="3881"/>
      </w:tblGrid>
      <w:tr w:rsidR="009373B0" w:rsidTr="009373B0">
        <w:trPr>
          <w:trHeight w:val="20"/>
        </w:trPr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навыков проектной деятельности</w:t>
            </w:r>
          </w:p>
        </w:tc>
      </w:tr>
      <w:tr w:rsidR="009373B0" w:rsidTr="00937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приобретение знаний и реш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 проблем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ставить проблему и находить пути её решения; продемо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стрирована способность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и/или осваивать новые способы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ствий, достигать более глубок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понимания изученного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вить проблему и находить пути её решения; продемонстрировано свободное владение логическими операциями, навыками критич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мышления, умение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 мыслить; продемонстр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рована способность на этой основе приобретать новые знания и/или осваивать новые способы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ствий, достигать более глубокого понимания проблемы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ятельности. Ошибки отсутствуют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действия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работы.</w:t>
            </w:r>
          </w:p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представлена комиссии;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ходимые этапы обсуждения и представления.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отдельные элементы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мооценки и самоконтроля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лялись самостоятельно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Продемонстрированы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проектной работы и пояснительной записки, а также подготовки простой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зентации. Автор отвечает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ясно определена и пояснена.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Текст/сообщение хорошо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Все мысли выражены ясно, логично, последовательно, аргументировано.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та/сообщение вызывает интерес. Автор свободно отвечает 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</w:tr>
    </w:tbl>
    <w:p w:rsidR="009373B0" w:rsidRDefault="009373B0" w:rsidP="009245E4">
      <w:pPr>
        <w:pStyle w:val="ab"/>
        <w:spacing w:line="276" w:lineRule="auto"/>
        <w:rPr>
          <w:sz w:val="24"/>
          <w:szCs w:val="24"/>
        </w:rPr>
      </w:pPr>
    </w:p>
    <w:p w:rsidR="009373B0" w:rsidRDefault="009373B0" w:rsidP="009245E4">
      <w:pPr>
        <w:tabs>
          <w:tab w:val="left" w:pos="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том, что проект выполнен на повышенном уровне, принимается при усл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вии, что: </w:t>
      </w:r>
      <w:proofErr w:type="gramStart"/>
      <w:r>
        <w:rPr>
          <w:rFonts w:ascii="Times New Roman" w:hAnsi="Times New Roman" w:cs="Times New Roman"/>
          <w:sz w:val="24"/>
          <w:szCs w:val="24"/>
        </w:rPr>
        <w:t>1) </w:t>
      </w:r>
      <w:proofErr w:type="gramEnd"/>
      <w:r>
        <w:rPr>
          <w:rFonts w:ascii="Times New Roman" w:hAnsi="Times New Roman" w:cs="Times New Roman"/>
          <w:sz w:val="24"/>
          <w:szCs w:val="24"/>
        </w:rPr>
        <w:t>такая оценка выставлена комиссией по каждому из трёх предъявляемых кр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териев, характеризующих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E32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(способности к 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мостоятельному приобретению знаний и решению проблем,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тивных действий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коммуникативных действий).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предметных знаний и способов действий может быть зафиксирована на базовом уровне; 2) 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том, что проект выполнен на базовом уровне, принимается при условии, что: </w:t>
      </w:r>
      <w:proofErr w:type="gramStart"/>
      <w:r>
        <w:rPr>
          <w:rFonts w:ascii="Times New Roman" w:hAnsi="Times New Roman" w:cs="Times New Roman"/>
          <w:sz w:val="24"/>
          <w:szCs w:val="24"/>
        </w:rPr>
        <w:t>1)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такая оценка выставлена комиссией по каждому из предъявляемых критериев; 2) продемонстрированы </w:t>
      </w:r>
      <w:r>
        <w:rPr>
          <w:rFonts w:ascii="Times New Roman" w:hAnsi="Times New Roman" w:cs="Times New Roman"/>
          <w:sz w:val="24"/>
          <w:szCs w:val="24"/>
          <w:u w:val="single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элементы проекта: завершённый продукт, отв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чающий исходному замыслу, список использованных источников, положительный отзыв руководителя, презентация проекта; 3) даны ответы на вопросы.</w:t>
      </w: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366E9D" w:rsidRPr="00597370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</w:t>
      </w:r>
      <w:r w:rsidRPr="00597370">
        <w:rPr>
          <w:rFonts w:ascii="Times New Roman" w:hAnsi="Times New Roman" w:cs="Times New Roman"/>
          <w:sz w:val="24"/>
          <w:szCs w:val="24"/>
        </w:rPr>
        <w:t>т</w:t>
      </w:r>
      <w:r w:rsidRPr="00597370">
        <w:rPr>
          <w:rFonts w:ascii="Times New Roman" w:hAnsi="Times New Roman" w:cs="Times New Roman"/>
          <w:sz w:val="24"/>
          <w:szCs w:val="24"/>
        </w:rPr>
        <w:t>ся.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>Защита проекта осуществляется в процессе специально организованной де</w:t>
      </w:r>
      <w:r w:rsidRPr="009245E4">
        <w:rPr>
          <w:rFonts w:ascii="Times New Roman" w:hAnsi="Times New Roman" w:cs="Times New Roman"/>
          <w:sz w:val="24"/>
          <w:szCs w:val="24"/>
        </w:rPr>
        <w:t>я</w:t>
      </w:r>
      <w:r w:rsidRPr="009245E4">
        <w:rPr>
          <w:rFonts w:ascii="Times New Roman" w:hAnsi="Times New Roman" w:cs="Times New Roman"/>
          <w:sz w:val="24"/>
          <w:szCs w:val="24"/>
        </w:rPr>
        <w:t xml:space="preserve">тельности комиссии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9245E4">
        <w:rPr>
          <w:rFonts w:ascii="Times New Roman" w:hAnsi="Times New Roman" w:cs="Times New Roman"/>
          <w:sz w:val="24"/>
          <w:szCs w:val="24"/>
        </w:rPr>
        <w:t xml:space="preserve"> или на школьной конференции. 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>Результаты выполнения проекта оцениваются по итогам рассмотрения к</w:t>
      </w:r>
      <w:r w:rsidRPr="009245E4">
        <w:rPr>
          <w:rFonts w:ascii="Times New Roman" w:hAnsi="Times New Roman" w:cs="Times New Roman"/>
          <w:sz w:val="24"/>
          <w:szCs w:val="24"/>
        </w:rPr>
        <w:t>о</w:t>
      </w:r>
      <w:r w:rsidRPr="009245E4">
        <w:rPr>
          <w:rFonts w:ascii="Times New Roman" w:hAnsi="Times New Roman" w:cs="Times New Roman"/>
          <w:sz w:val="24"/>
          <w:szCs w:val="24"/>
        </w:rPr>
        <w:t>миссией представленного продукта с краткой пояснительной запиской, презентации об</w:t>
      </w:r>
      <w:r w:rsidRPr="009245E4">
        <w:rPr>
          <w:rFonts w:ascii="Times New Roman" w:hAnsi="Times New Roman" w:cs="Times New Roman"/>
          <w:sz w:val="24"/>
          <w:szCs w:val="24"/>
        </w:rPr>
        <w:t>у</w:t>
      </w:r>
      <w:r w:rsidRPr="009245E4">
        <w:rPr>
          <w:rFonts w:ascii="Times New Roman" w:hAnsi="Times New Roman" w:cs="Times New Roman"/>
          <w:sz w:val="24"/>
          <w:szCs w:val="24"/>
        </w:rPr>
        <w:t>чающегося и отзыва руководителя.</w:t>
      </w:r>
    </w:p>
    <w:p w:rsidR="00366E9D" w:rsidRDefault="00366E9D" w:rsidP="009245E4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49F0">
        <w:rPr>
          <w:rFonts w:ascii="Times New Roman" w:hAnsi="Times New Roman"/>
          <w:b/>
          <w:sz w:val="24"/>
          <w:szCs w:val="24"/>
        </w:rPr>
        <w:t>Особенности оценки предметных результатов</w:t>
      </w:r>
    </w:p>
    <w:p w:rsidR="005949F0" w:rsidRPr="005949F0" w:rsidRDefault="005949F0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</w:t>
      </w:r>
      <w:r w:rsidRPr="007C4C3C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обучающимся </w:t>
      </w:r>
      <w:r w:rsidRPr="007C4C3C">
        <w:rPr>
          <w:rFonts w:ascii="Times New Roman" w:hAnsi="Times New Roman" w:cs="Times New Roman"/>
          <w:sz w:val="24"/>
          <w:szCs w:val="24"/>
        </w:rPr>
        <w:t xml:space="preserve">планируемых результатов по отдельным </w:t>
      </w:r>
      <w:proofErr w:type="spellStart"/>
      <w:r w:rsidRPr="007C4C3C">
        <w:rPr>
          <w:rFonts w:ascii="Times New Roman" w:hAnsi="Times New Roman" w:cs="Times New Roman"/>
          <w:sz w:val="24"/>
          <w:szCs w:val="24"/>
        </w:rPr>
        <w:t>предметам</w:t>
      </w:r>
      <w:proofErr w:type="gramStart"/>
      <w:r w:rsidRPr="007C4C3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C4C3C">
        <w:rPr>
          <w:rFonts w:ascii="Times New Roman" w:hAnsi="Times New Roman" w:cs="Times New Roman"/>
          <w:sz w:val="24"/>
          <w:szCs w:val="24"/>
        </w:rPr>
        <w:t xml:space="preserve"> этих результатов обеспечивается каждым учебным предметом.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t>Основным предметом оценки в соответствии с требованиями ФГОС являе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ся </w:t>
      </w:r>
      <w:r w:rsidRPr="007C4C3C">
        <w:rPr>
          <w:rFonts w:ascii="Times New Roman" w:hAnsi="Times New Roman" w:cs="Times New Roman"/>
          <w:sz w:val="24"/>
          <w:szCs w:val="24"/>
        </w:rPr>
        <w:t>способность к решению учебно-познавательных и учебно-практических задач, осн</w:t>
      </w:r>
      <w:r w:rsidRPr="007C4C3C">
        <w:rPr>
          <w:rFonts w:ascii="Times New Roman" w:hAnsi="Times New Roman" w:cs="Times New Roman"/>
          <w:sz w:val="24"/>
          <w:szCs w:val="24"/>
        </w:rPr>
        <w:t>о</w:t>
      </w:r>
      <w:r w:rsidRPr="007C4C3C">
        <w:rPr>
          <w:rFonts w:ascii="Times New Roman" w:hAnsi="Times New Roman" w:cs="Times New Roman"/>
          <w:sz w:val="24"/>
          <w:szCs w:val="24"/>
        </w:rPr>
        <w:t>ванных на изучаемом учебном материале.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Оценка предметных результатов ведётся каждым учителем в ходе процедур текущей, тематической, промежуточной и итоговой оценки, а также администрацией </w:t>
      </w:r>
      <w:r w:rsidR="00E958FE">
        <w:rPr>
          <w:rFonts w:ascii="Times New Roman" w:hAnsi="Times New Roman" w:cs="Times New Roman"/>
          <w:bCs/>
          <w:iCs/>
          <w:sz w:val="24"/>
          <w:szCs w:val="24"/>
        </w:rPr>
        <w:t>школы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 в ходе </w:t>
      </w:r>
      <w:proofErr w:type="spellStart"/>
      <w:r w:rsidRPr="007C4C3C">
        <w:rPr>
          <w:rFonts w:ascii="Times New Roman" w:hAnsi="Times New Roman" w:cs="Times New Roman"/>
          <w:bCs/>
          <w:iCs/>
          <w:sz w:val="24"/>
          <w:szCs w:val="24"/>
        </w:rPr>
        <w:t>внутришкольного</w:t>
      </w:r>
      <w:proofErr w:type="spellEnd"/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 мониторинга.</w:t>
      </w: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контроля</w:t>
      </w:r>
      <w:r w:rsidR="00426AA2"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текущей успеваемости </w:t>
      </w:r>
      <w:proofErr w:type="gramStart"/>
      <w:r w:rsidR="00426AA2"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системе </w:t>
      </w:r>
      <w:proofErr w:type="spellStart"/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внутришкол</w:t>
      </w:r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>ного</w:t>
      </w:r>
      <w:proofErr w:type="spellEnd"/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мониторинга</w:t>
      </w:r>
    </w:p>
    <w:p w:rsidR="00B77D86" w:rsidRPr="00F31E04" w:rsidRDefault="00B77D86" w:rsidP="009245E4">
      <w:pPr>
        <w:spacing w:after="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Система контроля включает в себя разные виды контроля: </w:t>
      </w:r>
      <w:proofErr w:type="gramStart"/>
      <w:r w:rsidRPr="00F31E04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F31E04">
        <w:rPr>
          <w:rFonts w:ascii="Times New Roman" w:hAnsi="Times New Roman" w:cs="Times New Roman"/>
          <w:sz w:val="24"/>
          <w:szCs w:val="24"/>
        </w:rPr>
        <w:t xml:space="preserve">, </w:t>
      </w:r>
      <w:r w:rsidR="00426AA2" w:rsidRPr="00F31E04">
        <w:rPr>
          <w:rFonts w:ascii="Times New Roman" w:hAnsi="Times New Roman" w:cs="Times New Roman"/>
          <w:sz w:val="24"/>
          <w:szCs w:val="24"/>
        </w:rPr>
        <w:t xml:space="preserve">входной, </w:t>
      </w:r>
      <w:r w:rsidRPr="00F31E04">
        <w:rPr>
          <w:rFonts w:ascii="Times New Roman" w:hAnsi="Times New Roman" w:cs="Times New Roman"/>
          <w:sz w:val="24"/>
          <w:szCs w:val="24"/>
        </w:rPr>
        <w:t>пр</w:t>
      </w:r>
      <w:r w:rsidRPr="00F31E04">
        <w:rPr>
          <w:rFonts w:ascii="Times New Roman" w:hAnsi="Times New Roman" w:cs="Times New Roman"/>
          <w:sz w:val="24"/>
          <w:szCs w:val="24"/>
        </w:rPr>
        <w:t>о</w:t>
      </w:r>
      <w:r w:rsidRPr="00F31E04">
        <w:rPr>
          <w:rFonts w:ascii="Times New Roman" w:hAnsi="Times New Roman" w:cs="Times New Roman"/>
          <w:sz w:val="24"/>
          <w:szCs w:val="24"/>
        </w:rPr>
        <w:t>межуточный, итоговый, административный.</w:t>
      </w:r>
    </w:p>
    <w:p w:rsidR="00B77D86" w:rsidRPr="00A7240A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A7240A">
        <w:rPr>
          <w:rFonts w:ascii="Times New Roman" w:hAnsi="Times New Roman" w:cs="Times New Roman"/>
          <w:b/>
          <w:sz w:val="24"/>
          <w:szCs w:val="24"/>
        </w:rPr>
        <w:t>Текущий контроль (текущая аттестация):</w:t>
      </w:r>
      <w:r w:rsidRPr="00A7240A">
        <w:rPr>
          <w:rFonts w:ascii="Times New Roman" w:hAnsi="Times New Roman" w:cs="Times New Roman"/>
          <w:sz w:val="24"/>
          <w:szCs w:val="24"/>
        </w:rPr>
        <w:t xml:space="preserve"> оценка качества достижения пл</w:t>
      </w:r>
      <w:r w:rsidRPr="00A7240A">
        <w:rPr>
          <w:rFonts w:ascii="Times New Roman" w:hAnsi="Times New Roman" w:cs="Times New Roman"/>
          <w:sz w:val="24"/>
          <w:szCs w:val="24"/>
        </w:rPr>
        <w:t>а</w:t>
      </w:r>
      <w:r w:rsidRPr="00A7240A">
        <w:rPr>
          <w:rFonts w:ascii="Times New Roman" w:hAnsi="Times New Roman" w:cs="Times New Roman"/>
          <w:sz w:val="24"/>
          <w:szCs w:val="24"/>
        </w:rPr>
        <w:t>нируемых результатов какой-либо части (темы) конкретного учебного предмета в проце</w:t>
      </w:r>
      <w:r w:rsidRPr="00A7240A">
        <w:rPr>
          <w:rFonts w:ascii="Times New Roman" w:hAnsi="Times New Roman" w:cs="Times New Roman"/>
          <w:sz w:val="24"/>
          <w:szCs w:val="24"/>
        </w:rPr>
        <w:t>с</w:t>
      </w:r>
      <w:r w:rsidRPr="00A7240A">
        <w:rPr>
          <w:rFonts w:ascii="Times New Roman" w:hAnsi="Times New Roman" w:cs="Times New Roman"/>
          <w:sz w:val="24"/>
          <w:szCs w:val="24"/>
        </w:rPr>
        <w:t xml:space="preserve">се изучения </w:t>
      </w:r>
      <w:proofErr w:type="gramStart"/>
      <w:r w:rsidRPr="00A724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7240A">
        <w:rPr>
          <w:rFonts w:ascii="Times New Roman" w:hAnsi="Times New Roman" w:cs="Times New Roman"/>
          <w:sz w:val="24"/>
          <w:szCs w:val="24"/>
        </w:rPr>
        <w:t xml:space="preserve"> по результатам проверки (проверок). Организуется препод</w:t>
      </w:r>
      <w:r w:rsidRPr="00A7240A">
        <w:rPr>
          <w:rFonts w:ascii="Times New Roman" w:hAnsi="Times New Roman" w:cs="Times New Roman"/>
          <w:sz w:val="24"/>
          <w:szCs w:val="24"/>
        </w:rPr>
        <w:t>а</w:t>
      </w:r>
      <w:r w:rsidRPr="00A7240A">
        <w:rPr>
          <w:rFonts w:ascii="Times New Roman" w:hAnsi="Times New Roman" w:cs="Times New Roman"/>
          <w:sz w:val="24"/>
          <w:szCs w:val="24"/>
        </w:rPr>
        <w:t>вателем данного учебного предмета, методическим объединением, заместителем директ</w:t>
      </w:r>
      <w:r w:rsidRPr="00A7240A">
        <w:rPr>
          <w:rFonts w:ascii="Times New Roman" w:hAnsi="Times New Roman" w:cs="Times New Roman"/>
          <w:sz w:val="24"/>
          <w:szCs w:val="24"/>
        </w:rPr>
        <w:t>о</w:t>
      </w:r>
      <w:r w:rsidRPr="00A7240A">
        <w:rPr>
          <w:rFonts w:ascii="Times New Roman" w:hAnsi="Times New Roman" w:cs="Times New Roman"/>
          <w:sz w:val="24"/>
          <w:szCs w:val="24"/>
        </w:rPr>
        <w:t xml:space="preserve">ра по УВР. 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целью оценить ход и качество </w:t>
      </w:r>
      <w:r w:rsidR="004E0885" w:rsidRPr="00A7240A">
        <w:rPr>
          <w:rFonts w:ascii="Times New Roman" w:hAnsi="Times New Roman" w:cs="Times New Roman"/>
          <w:sz w:val="24"/>
          <w:szCs w:val="24"/>
        </w:rPr>
        <w:t>освоения обучающимся учебного материала</w:t>
      </w:r>
      <w:r w:rsidRPr="00A72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Текущий контроль предназначен для определения текущего уровня </w:t>
      </w:r>
      <w:proofErr w:type="spellStart"/>
      <w:r w:rsidRPr="00F31E04">
        <w:rPr>
          <w:rFonts w:ascii="Times New Roman" w:hAnsi="Times New Roman" w:cs="Times New Roman"/>
          <w:sz w:val="24"/>
          <w:szCs w:val="24"/>
        </w:rPr>
        <w:t>сформирова</w:t>
      </w:r>
      <w:r w:rsidRPr="00F31E04">
        <w:rPr>
          <w:rFonts w:ascii="Times New Roman" w:hAnsi="Times New Roman" w:cs="Times New Roman"/>
          <w:sz w:val="24"/>
          <w:szCs w:val="24"/>
        </w:rPr>
        <w:t>н</w:t>
      </w:r>
      <w:r w:rsidRPr="00F31E0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F31E04">
        <w:rPr>
          <w:rFonts w:ascii="Times New Roman" w:hAnsi="Times New Roman" w:cs="Times New Roman"/>
          <w:sz w:val="24"/>
          <w:szCs w:val="24"/>
        </w:rPr>
        <w:t xml:space="preserve"> УУД и осуществляется во время проведения практических занятий, консультаций в форме устного опроса, проверки письменных и практических заданий.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Текущей аттестации подлежат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</w:t>
      </w:r>
      <w:r w:rsidR="00D61CD7" w:rsidRPr="00F31E04">
        <w:rPr>
          <w:rFonts w:ascii="Times New Roman" w:hAnsi="Times New Roman" w:cs="Times New Roman"/>
          <w:sz w:val="24"/>
          <w:szCs w:val="24"/>
        </w:rPr>
        <w:t>е</w:t>
      </w:r>
      <w:r w:rsidR="00D90CB7" w:rsidRPr="00F31E04">
        <w:rPr>
          <w:rFonts w:ascii="Times New Roman" w:hAnsi="Times New Roman" w:cs="Times New Roman"/>
          <w:sz w:val="24"/>
          <w:szCs w:val="24"/>
        </w:rPr>
        <w:t xml:space="preserve">ся </w:t>
      </w:r>
      <w:r w:rsidRPr="00F31E04">
        <w:rPr>
          <w:rFonts w:ascii="Times New Roman" w:hAnsi="Times New Roman" w:cs="Times New Roman"/>
          <w:sz w:val="24"/>
          <w:szCs w:val="24"/>
        </w:rPr>
        <w:t>всех классов</w:t>
      </w:r>
      <w:r w:rsidR="00E322A3">
        <w:rPr>
          <w:rFonts w:ascii="Times New Roman" w:hAnsi="Times New Roman" w:cs="Times New Roman"/>
          <w:sz w:val="24"/>
          <w:szCs w:val="24"/>
        </w:rPr>
        <w:t xml:space="preserve"> </w:t>
      </w:r>
      <w:r w:rsidRPr="00F31E04">
        <w:rPr>
          <w:rFonts w:ascii="Times New Roman" w:hAnsi="Times New Roman" w:cs="Times New Roman"/>
          <w:sz w:val="24"/>
          <w:szCs w:val="24"/>
        </w:rPr>
        <w:t>школы.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Форму текущей аттестации определяет учитель с учетом контингента обуча</w:t>
      </w:r>
      <w:r w:rsidRPr="00F31E04">
        <w:rPr>
          <w:rFonts w:ascii="Times New Roman" w:hAnsi="Times New Roman" w:cs="Times New Roman"/>
          <w:sz w:val="24"/>
          <w:szCs w:val="24"/>
        </w:rPr>
        <w:t>ю</w:t>
      </w:r>
      <w:r w:rsidRPr="00F31E04">
        <w:rPr>
          <w:rFonts w:ascii="Times New Roman" w:hAnsi="Times New Roman" w:cs="Times New Roman"/>
          <w:sz w:val="24"/>
          <w:szCs w:val="24"/>
        </w:rPr>
        <w:t xml:space="preserve">щихся, содержания учебного материала и используемых им образовательных технологий. </w:t>
      </w:r>
      <w:r w:rsidR="00D61CD7" w:rsidRPr="00F31E04">
        <w:rPr>
          <w:rFonts w:ascii="Times New Roman" w:hAnsi="Times New Roman" w:cs="Times New Roman"/>
          <w:sz w:val="24"/>
          <w:szCs w:val="24"/>
        </w:rPr>
        <w:t>Выбранные</w:t>
      </w:r>
      <w:r w:rsidRPr="00F31E04">
        <w:rPr>
          <w:rFonts w:ascii="Times New Roman" w:hAnsi="Times New Roman" w:cs="Times New Roman"/>
          <w:sz w:val="24"/>
          <w:szCs w:val="24"/>
        </w:rPr>
        <w:t xml:space="preserve"> формы текущей аттестации вносятся учителем в раздел «Календарно-тематическое планирование» рабочей программы по предмету, утверждаются вместе с р</w:t>
      </w:r>
      <w:r w:rsidRPr="00F31E04">
        <w:rPr>
          <w:rFonts w:ascii="Times New Roman" w:hAnsi="Times New Roman" w:cs="Times New Roman"/>
          <w:sz w:val="24"/>
          <w:szCs w:val="24"/>
        </w:rPr>
        <w:t>а</w:t>
      </w:r>
      <w:r w:rsidRPr="00F31E04">
        <w:rPr>
          <w:rFonts w:ascii="Times New Roman" w:hAnsi="Times New Roman" w:cs="Times New Roman"/>
          <w:sz w:val="24"/>
          <w:szCs w:val="24"/>
        </w:rPr>
        <w:t xml:space="preserve">бочей программой директором </w:t>
      </w:r>
      <w:r w:rsidR="0044174D" w:rsidRPr="00F31E04">
        <w:rPr>
          <w:rFonts w:ascii="Times New Roman" w:hAnsi="Times New Roman" w:cs="Times New Roman"/>
          <w:sz w:val="24"/>
          <w:szCs w:val="24"/>
        </w:rPr>
        <w:t>школы в соответствии с «Положением о структуре, техн</w:t>
      </w:r>
      <w:r w:rsidR="0044174D" w:rsidRPr="00F31E04">
        <w:rPr>
          <w:rFonts w:ascii="Times New Roman" w:hAnsi="Times New Roman" w:cs="Times New Roman"/>
          <w:sz w:val="24"/>
          <w:szCs w:val="24"/>
        </w:rPr>
        <w:t>о</w:t>
      </w:r>
      <w:r w:rsidR="0044174D" w:rsidRPr="00F31E04">
        <w:rPr>
          <w:rFonts w:ascii="Times New Roman" w:hAnsi="Times New Roman" w:cs="Times New Roman"/>
          <w:sz w:val="24"/>
          <w:szCs w:val="24"/>
        </w:rPr>
        <w:t>логии разработки, порядке рассмотрения и утверждения рабочих программ учебных ку</w:t>
      </w:r>
      <w:r w:rsidR="0044174D" w:rsidRPr="00F31E04">
        <w:rPr>
          <w:rFonts w:ascii="Times New Roman" w:hAnsi="Times New Roman" w:cs="Times New Roman"/>
          <w:sz w:val="24"/>
          <w:szCs w:val="24"/>
        </w:rPr>
        <w:t>р</w:t>
      </w:r>
      <w:r w:rsidR="0044174D" w:rsidRPr="00F31E04">
        <w:rPr>
          <w:rFonts w:ascii="Times New Roman" w:hAnsi="Times New Roman" w:cs="Times New Roman"/>
          <w:sz w:val="24"/>
          <w:szCs w:val="24"/>
        </w:rPr>
        <w:t>сов, предметов»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ознакомить </w:t>
      </w:r>
      <w:proofErr w:type="gramStart"/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1E04">
        <w:rPr>
          <w:rFonts w:ascii="Times New Roman" w:hAnsi="Times New Roman" w:cs="Times New Roman"/>
          <w:sz w:val="24"/>
          <w:szCs w:val="24"/>
        </w:rPr>
        <w:t xml:space="preserve"> с системой текущего контроля по своему предмету на начало учебного года.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своевременно довести до </w:t>
      </w:r>
      <w:proofErr w:type="gramStart"/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322A3">
        <w:rPr>
          <w:rFonts w:ascii="Times New Roman" w:hAnsi="Times New Roman" w:cs="Times New Roman"/>
          <w:sz w:val="24"/>
          <w:szCs w:val="24"/>
        </w:rPr>
        <w:t xml:space="preserve"> 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отметку текущего контроля, обосновав ее в присутствии всего класса, и выставить отметку в </w:t>
      </w:r>
      <w:r w:rsidR="00E958FE">
        <w:rPr>
          <w:rFonts w:ascii="Times New Roman" w:hAnsi="Times New Roman" w:cs="Times New Roman"/>
          <w:sz w:val="24"/>
          <w:szCs w:val="24"/>
        </w:rPr>
        <w:t>жу</w:t>
      </w:r>
      <w:r w:rsidR="00E958FE">
        <w:rPr>
          <w:rFonts w:ascii="Times New Roman" w:hAnsi="Times New Roman" w:cs="Times New Roman"/>
          <w:sz w:val="24"/>
          <w:szCs w:val="24"/>
        </w:rPr>
        <w:t>р</w:t>
      </w:r>
      <w:r w:rsidR="00E958FE">
        <w:rPr>
          <w:rFonts w:ascii="Times New Roman" w:hAnsi="Times New Roman" w:cs="Times New Roman"/>
          <w:sz w:val="24"/>
          <w:szCs w:val="24"/>
        </w:rPr>
        <w:t>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дневник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Отметки за каждое оценивание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учитываются при вывед</w:t>
      </w:r>
      <w:r w:rsidRPr="00F31E04">
        <w:rPr>
          <w:rFonts w:ascii="Times New Roman" w:hAnsi="Times New Roman" w:cs="Times New Roman"/>
          <w:sz w:val="24"/>
          <w:szCs w:val="24"/>
        </w:rPr>
        <w:t>е</w:t>
      </w:r>
      <w:r w:rsidRPr="00F31E04">
        <w:rPr>
          <w:rFonts w:ascii="Times New Roman" w:hAnsi="Times New Roman" w:cs="Times New Roman"/>
          <w:sz w:val="24"/>
          <w:szCs w:val="24"/>
        </w:rPr>
        <w:t xml:space="preserve">нии общей отметки по предмету за четверть и год. </w:t>
      </w:r>
    </w:p>
    <w:p w:rsidR="00FC3DF3" w:rsidRPr="00F31E04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Для каждого класса составляется </w:t>
      </w:r>
      <w:r w:rsidR="0044174D" w:rsidRPr="00F31E04">
        <w:rPr>
          <w:rFonts w:ascii="Times New Roman" w:hAnsi="Times New Roman" w:cs="Times New Roman"/>
          <w:sz w:val="24"/>
          <w:szCs w:val="24"/>
        </w:rPr>
        <w:t>сквозной</w:t>
      </w:r>
      <w:r w:rsidRPr="00F31E04">
        <w:rPr>
          <w:rFonts w:ascii="Times New Roman" w:hAnsi="Times New Roman" w:cs="Times New Roman"/>
          <w:sz w:val="24"/>
          <w:szCs w:val="24"/>
        </w:rPr>
        <w:t xml:space="preserve"> график тематического контроля, к</w:t>
      </w:r>
      <w:r w:rsidRPr="00F31E04">
        <w:rPr>
          <w:rFonts w:ascii="Times New Roman" w:hAnsi="Times New Roman" w:cs="Times New Roman"/>
          <w:sz w:val="24"/>
          <w:szCs w:val="24"/>
        </w:rPr>
        <w:t>о</w:t>
      </w:r>
      <w:r w:rsidRPr="00F31E04">
        <w:rPr>
          <w:rFonts w:ascii="Times New Roman" w:hAnsi="Times New Roman" w:cs="Times New Roman"/>
          <w:sz w:val="24"/>
          <w:szCs w:val="24"/>
        </w:rPr>
        <w:t xml:space="preserve">торый исключает проведение более двух контрольных проверок у одного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(по разным предметам) в один день. Составление графика </w:t>
      </w:r>
      <w:r w:rsidR="00586C43" w:rsidRPr="00F31E04">
        <w:rPr>
          <w:rFonts w:ascii="Times New Roman" w:hAnsi="Times New Roman" w:cs="Times New Roman"/>
          <w:sz w:val="24"/>
          <w:szCs w:val="24"/>
        </w:rPr>
        <w:t xml:space="preserve">тематического контроля </w:t>
      </w:r>
      <w:r w:rsidRPr="00F31E04">
        <w:rPr>
          <w:rFonts w:ascii="Times New Roman" w:hAnsi="Times New Roman" w:cs="Times New Roman"/>
          <w:sz w:val="24"/>
          <w:szCs w:val="24"/>
        </w:rPr>
        <w:t>ос</w:t>
      </w:r>
      <w:r w:rsidRPr="00F31E04">
        <w:rPr>
          <w:rFonts w:ascii="Times New Roman" w:hAnsi="Times New Roman" w:cs="Times New Roman"/>
          <w:sz w:val="24"/>
          <w:szCs w:val="24"/>
        </w:rPr>
        <w:t>у</w:t>
      </w:r>
      <w:r w:rsidRPr="00F31E04">
        <w:rPr>
          <w:rFonts w:ascii="Times New Roman" w:hAnsi="Times New Roman" w:cs="Times New Roman"/>
          <w:sz w:val="24"/>
          <w:szCs w:val="24"/>
        </w:rPr>
        <w:t xml:space="preserve">ществляют учителя-предметники. Контроль и согласование </w:t>
      </w:r>
      <w:r w:rsidR="00586C43">
        <w:rPr>
          <w:rFonts w:ascii="Times New Roman" w:hAnsi="Times New Roman" w:cs="Times New Roman"/>
          <w:sz w:val="24"/>
          <w:szCs w:val="24"/>
        </w:rPr>
        <w:t xml:space="preserve">графика </w:t>
      </w:r>
      <w:r w:rsidRPr="00F31E04">
        <w:rPr>
          <w:rFonts w:ascii="Times New Roman" w:hAnsi="Times New Roman" w:cs="Times New Roman"/>
          <w:sz w:val="24"/>
          <w:szCs w:val="24"/>
        </w:rPr>
        <w:t>осуществляет зам</w:t>
      </w:r>
      <w:r w:rsidRPr="00F31E04">
        <w:rPr>
          <w:rFonts w:ascii="Times New Roman" w:hAnsi="Times New Roman" w:cs="Times New Roman"/>
          <w:sz w:val="24"/>
          <w:szCs w:val="24"/>
        </w:rPr>
        <w:t>е</w:t>
      </w:r>
      <w:r w:rsidRPr="00F31E04">
        <w:rPr>
          <w:rFonts w:ascii="Times New Roman" w:hAnsi="Times New Roman" w:cs="Times New Roman"/>
          <w:sz w:val="24"/>
          <w:szCs w:val="24"/>
        </w:rPr>
        <w:t>ститель директора по УВР (ВШК).</w:t>
      </w:r>
    </w:p>
    <w:p w:rsidR="009B1DE7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Устные и письменные самостоятельные, контрольные и другие виды работ об</w:t>
      </w:r>
      <w:r w:rsidRPr="00F31E04">
        <w:rPr>
          <w:rFonts w:ascii="Times New Roman" w:hAnsi="Times New Roman" w:cs="Times New Roman"/>
          <w:sz w:val="24"/>
          <w:szCs w:val="24"/>
        </w:rPr>
        <w:t>у</w:t>
      </w:r>
      <w:r w:rsidRPr="00F31E04">
        <w:rPr>
          <w:rFonts w:ascii="Times New Roman" w:hAnsi="Times New Roman" w:cs="Times New Roman"/>
          <w:sz w:val="24"/>
          <w:szCs w:val="24"/>
        </w:rPr>
        <w:t xml:space="preserve">чающихся оцениваются по 5-балльной системе. </w:t>
      </w:r>
      <w:r w:rsidR="009B1DE7" w:rsidRPr="00F31E04">
        <w:rPr>
          <w:rFonts w:ascii="Times New Roman" w:hAnsi="Times New Roman" w:cs="Times New Roman"/>
          <w:sz w:val="24"/>
          <w:szCs w:val="24"/>
        </w:rPr>
        <w:t>Письменные работы обучающего хара</w:t>
      </w:r>
      <w:r w:rsidR="009B1DE7" w:rsidRPr="00F31E04">
        <w:rPr>
          <w:rFonts w:ascii="Times New Roman" w:hAnsi="Times New Roman" w:cs="Times New Roman"/>
          <w:sz w:val="24"/>
          <w:szCs w:val="24"/>
        </w:rPr>
        <w:t>к</w:t>
      </w:r>
      <w:r w:rsidR="009B1DE7" w:rsidRPr="00F31E04">
        <w:rPr>
          <w:rFonts w:ascii="Times New Roman" w:hAnsi="Times New Roman" w:cs="Times New Roman"/>
          <w:sz w:val="24"/>
          <w:szCs w:val="24"/>
        </w:rPr>
        <w:t>тера (самостоятельные работы) после анализа и оценивания не требуют обязательного п</w:t>
      </w:r>
      <w:r w:rsidR="009B1DE7" w:rsidRPr="00F31E04">
        <w:rPr>
          <w:rFonts w:ascii="Times New Roman" w:hAnsi="Times New Roman" w:cs="Times New Roman"/>
          <w:sz w:val="24"/>
          <w:szCs w:val="24"/>
        </w:rPr>
        <w:t>е</w:t>
      </w:r>
      <w:r w:rsidR="009B1DE7" w:rsidRPr="00F31E04">
        <w:rPr>
          <w:rFonts w:ascii="Times New Roman" w:hAnsi="Times New Roman" w:cs="Times New Roman"/>
          <w:sz w:val="24"/>
          <w:szCs w:val="24"/>
        </w:rPr>
        <w:t xml:space="preserve">реноса отметок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="009B1DE7"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Отметка за выполненную письменную работу заносится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к следующему уроку, за исключением:</w:t>
      </w:r>
    </w:p>
    <w:p w:rsidR="00A96EA2" w:rsidRPr="00F31E04" w:rsidRDefault="00A96EA2" w:rsidP="009245E4">
      <w:pPr>
        <w:tabs>
          <w:tab w:val="left" w:pos="927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творческие работы по русскому языку и литературе в 5-9-х классах - не позже, чем ч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>ерез неделю после их проведения;</w:t>
      </w:r>
    </w:p>
    <w:p w:rsidR="00A96EA2" w:rsidRPr="00F31E04" w:rsidRDefault="00A96EA2" w:rsidP="009245E4">
      <w:pPr>
        <w:tabs>
          <w:tab w:val="left" w:pos="970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сочинение в 10-11-х классах по русскому языку и литературе - не б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лее чем через 10 дней. Отметка за сочинение</w:t>
      </w:r>
      <w:r w:rsidR="0044174D" w:rsidRPr="00F31E04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и диктант с грамматич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ским заданием выставляетс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 через дробь;</w:t>
      </w:r>
    </w:p>
    <w:p w:rsidR="00A96EA2" w:rsidRPr="00F31E04" w:rsidRDefault="00A96EA2" w:rsidP="009245E4">
      <w:pPr>
        <w:tabs>
          <w:tab w:val="left" w:pos="918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грамотность сочинения по литературе в 10-11-х классах выставляю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ся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журналы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на предметной странице «Русский язык».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E04">
        <w:rPr>
          <w:rFonts w:ascii="Times New Roman" w:hAnsi="Times New Roman" w:cs="Times New Roman"/>
          <w:sz w:val="24"/>
          <w:szCs w:val="24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</w:t>
      </w:r>
      <w:r w:rsidRPr="00F31E04">
        <w:rPr>
          <w:rFonts w:ascii="Times New Roman" w:hAnsi="Times New Roman" w:cs="Times New Roman"/>
          <w:sz w:val="24"/>
          <w:szCs w:val="24"/>
        </w:rPr>
        <w:t>ь</w:t>
      </w:r>
      <w:r w:rsidRPr="00F31E04">
        <w:rPr>
          <w:rFonts w:ascii="Times New Roman" w:hAnsi="Times New Roman" w:cs="Times New Roman"/>
          <w:sz w:val="24"/>
          <w:szCs w:val="24"/>
        </w:rPr>
        <w:t>ной программой, и включа</w:t>
      </w:r>
      <w:r w:rsidR="0044174D" w:rsidRPr="00F31E04">
        <w:rPr>
          <w:rFonts w:ascii="Times New Roman" w:hAnsi="Times New Roman" w:cs="Times New Roman"/>
          <w:sz w:val="24"/>
          <w:szCs w:val="24"/>
        </w:rPr>
        <w:t>ют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себя проведение дополнительной работы с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обучающимся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, индивидуализацию содержания образовательной деятельности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>, иную ко</w:t>
      </w:r>
      <w:r w:rsidRPr="00F31E04">
        <w:rPr>
          <w:rFonts w:ascii="Times New Roman" w:hAnsi="Times New Roman" w:cs="Times New Roman"/>
          <w:sz w:val="24"/>
          <w:szCs w:val="24"/>
        </w:rPr>
        <w:t>р</w:t>
      </w:r>
      <w:r w:rsidRPr="00F31E04">
        <w:rPr>
          <w:rFonts w:ascii="Times New Roman" w:hAnsi="Times New Roman" w:cs="Times New Roman"/>
          <w:sz w:val="24"/>
          <w:szCs w:val="24"/>
        </w:rPr>
        <w:t xml:space="preserve">ректировку образовательной деятельности в отношении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Результаты текущего контроля фиксируются в документах (</w:t>
      </w:r>
      <w:r w:rsidR="00D90CB7" w:rsidRPr="00F31E04">
        <w:rPr>
          <w:rFonts w:ascii="Times New Roman" w:hAnsi="Times New Roman" w:cs="Times New Roman"/>
          <w:sz w:val="24"/>
          <w:szCs w:val="24"/>
        </w:rPr>
        <w:t>журналах, дневн</w:t>
      </w:r>
      <w:r w:rsidR="00D90CB7" w:rsidRPr="00F31E04">
        <w:rPr>
          <w:rFonts w:ascii="Times New Roman" w:hAnsi="Times New Roman" w:cs="Times New Roman"/>
          <w:sz w:val="24"/>
          <w:szCs w:val="24"/>
        </w:rPr>
        <w:t>и</w:t>
      </w:r>
      <w:r w:rsidR="00D90CB7" w:rsidRPr="00F31E04">
        <w:rPr>
          <w:rFonts w:ascii="Times New Roman" w:hAnsi="Times New Roman" w:cs="Times New Roman"/>
          <w:sz w:val="24"/>
          <w:szCs w:val="24"/>
        </w:rPr>
        <w:t>ках</w:t>
      </w:r>
      <w:r w:rsidRPr="00F31E04">
        <w:rPr>
          <w:rFonts w:ascii="Times New Roman" w:hAnsi="Times New Roman" w:cs="Times New Roman"/>
          <w:sz w:val="24"/>
          <w:szCs w:val="24"/>
        </w:rPr>
        <w:t>).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Педагогические работники доводят до сведения родителей (законных предст</w:t>
      </w:r>
      <w:r w:rsidRPr="00F31E04">
        <w:rPr>
          <w:rFonts w:ascii="Times New Roman" w:hAnsi="Times New Roman" w:cs="Times New Roman"/>
          <w:sz w:val="24"/>
          <w:szCs w:val="24"/>
        </w:rPr>
        <w:t>а</w:t>
      </w:r>
      <w:r w:rsidRPr="00F31E04">
        <w:rPr>
          <w:rFonts w:ascii="Times New Roman" w:hAnsi="Times New Roman" w:cs="Times New Roman"/>
          <w:sz w:val="24"/>
          <w:szCs w:val="24"/>
        </w:rPr>
        <w:t>вителей) сведения о результатах текущего контроля успеваемости обучающихся как п</w:t>
      </w:r>
      <w:r w:rsidRPr="00F31E04">
        <w:rPr>
          <w:rFonts w:ascii="Times New Roman" w:hAnsi="Times New Roman" w:cs="Times New Roman"/>
          <w:sz w:val="24"/>
          <w:szCs w:val="24"/>
        </w:rPr>
        <w:t>о</w:t>
      </w:r>
      <w:r w:rsidRPr="00F31E04">
        <w:rPr>
          <w:rFonts w:ascii="Times New Roman" w:hAnsi="Times New Roman" w:cs="Times New Roman"/>
          <w:sz w:val="24"/>
          <w:szCs w:val="24"/>
        </w:rPr>
        <w:t>средством заполнения предусмотренных документов, так и по запросу родителей (зако</w:t>
      </w:r>
      <w:r w:rsidRPr="00F31E04">
        <w:rPr>
          <w:rFonts w:ascii="Times New Roman" w:hAnsi="Times New Roman" w:cs="Times New Roman"/>
          <w:sz w:val="24"/>
          <w:szCs w:val="24"/>
        </w:rPr>
        <w:t>н</w:t>
      </w:r>
      <w:r w:rsidRPr="00F31E04">
        <w:rPr>
          <w:rFonts w:ascii="Times New Roman" w:hAnsi="Times New Roman" w:cs="Times New Roman"/>
          <w:sz w:val="24"/>
          <w:szCs w:val="24"/>
        </w:rPr>
        <w:t xml:space="preserve">ных представителей)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имеют право на получение информации об итогах текущего контроля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письменной форме в виде выписки из соответствующих документов, для чего должны о</w:t>
      </w:r>
      <w:r w:rsidRPr="00F31E04">
        <w:rPr>
          <w:rFonts w:ascii="Times New Roman" w:hAnsi="Times New Roman" w:cs="Times New Roman"/>
          <w:sz w:val="24"/>
          <w:szCs w:val="24"/>
        </w:rPr>
        <w:t>б</w:t>
      </w:r>
      <w:r w:rsidRPr="00F31E04">
        <w:rPr>
          <w:rFonts w:ascii="Times New Roman" w:hAnsi="Times New Roman" w:cs="Times New Roman"/>
          <w:sz w:val="24"/>
          <w:szCs w:val="24"/>
        </w:rPr>
        <w:t xml:space="preserve">ратиться </w:t>
      </w:r>
      <w:r w:rsidR="00AF131B" w:rsidRPr="00F31E04">
        <w:rPr>
          <w:rFonts w:ascii="Times New Roman" w:hAnsi="Times New Roman" w:cs="Times New Roman"/>
          <w:sz w:val="24"/>
          <w:szCs w:val="24"/>
        </w:rPr>
        <w:t>в школу в порядке, установленном административным регламентом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D90CB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аттестуются только по предметам, включенным в этот план.</w:t>
      </w:r>
    </w:p>
    <w:p w:rsidR="00A96EA2" w:rsidRPr="00F31E04" w:rsidRDefault="00586C4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A96EA2" w:rsidRPr="00F31E04">
        <w:rPr>
          <w:rFonts w:ascii="Times New Roman" w:hAnsi="Times New Roman" w:cs="Times New Roman"/>
          <w:sz w:val="24"/>
          <w:szCs w:val="24"/>
        </w:rPr>
        <w:t>ременно обучающиеся в санаторных школах, реабилитационных общео</w:t>
      </w:r>
      <w:r w:rsidR="00A96EA2" w:rsidRPr="00F31E04">
        <w:rPr>
          <w:rFonts w:ascii="Times New Roman" w:hAnsi="Times New Roman" w:cs="Times New Roman"/>
          <w:sz w:val="24"/>
          <w:szCs w:val="24"/>
        </w:rPr>
        <w:t>б</w:t>
      </w:r>
      <w:r w:rsidR="00A96EA2" w:rsidRPr="00F31E04">
        <w:rPr>
          <w:rFonts w:ascii="Times New Roman" w:hAnsi="Times New Roman" w:cs="Times New Roman"/>
          <w:sz w:val="24"/>
          <w:szCs w:val="24"/>
        </w:rPr>
        <w:t>разовательных учреждениях,</w:t>
      </w:r>
      <w:r w:rsidR="0044174D" w:rsidRPr="00F31E04">
        <w:rPr>
          <w:rFonts w:ascii="Times New Roman" w:hAnsi="Times New Roman" w:cs="Times New Roman"/>
          <w:sz w:val="24"/>
          <w:szCs w:val="24"/>
        </w:rPr>
        <w:t xml:space="preserve"> центрах временной изоляции несовершеннолетних (ЦВИНП) 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аттестуются на основе </w:t>
      </w:r>
      <w:r w:rsidR="007B51AC">
        <w:rPr>
          <w:rFonts w:ascii="Times New Roman" w:hAnsi="Times New Roman" w:cs="Times New Roman"/>
          <w:sz w:val="24"/>
          <w:szCs w:val="24"/>
        </w:rPr>
        <w:t>отметок промежуточной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аттестации в этих учебных заведениях.</w:t>
      </w:r>
      <w:proofErr w:type="gramEnd"/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за четверть (полугодие) выставляется на основе р</w:t>
      </w:r>
      <w:r w:rsidRPr="00F31E04">
        <w:rPr>
          <w:rFonts w:ascii="Times New Roman" w:hAnsi="Times New Roman" w:cs="Times New Roman"/>
          <w:sz w:val="24"/>
          <w:szCs w:val="24"/>
        </w:rPr>
        <w:t>е</w:t>
      </w:r>
      <w:r w:rsidRPr="00F31E04">
        <w:rPr>
          <w:rFonts w:ascii="Times New Roman" w:hAnsi="Times New Roman" w:cs="Times New Roman"/>
          <w:sz w:val="24"/>
          <w:szCs w:val="24"/>
        </w:rPr>
        <w:t xml:space="preserve">зультатов письменных работ и устных ответов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DA3FC7" w:rsidRPr="00F31E04" w:rsidRDefault="00DA3FC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EA2" w:rsidRPr="00F31E04" w:rsidRDefault="00A96EA2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3B1" w:rsidRPr="00217621" w:rsidRDefault="008D43B1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21">
        <w:rPr>
          <w:rFonts w:ascii="Times New Roman" w:hAnsi="Times New Roman" w:cs="Times New Roman"/>
          <w:b/>
          <w:sz w:val="24"/>
          <w:szCs w:val="24"/>
        </w:rPr>
        <w:t>Входной, промежуточный и итоговый контроль.</w:t>
      </w:r>
    </w:p>
    <w:p w:rsidR="008D43B1" w:rsidRPr="00872818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Сроки проведения входного, промежуточного и итогового контроля в начале учебного года утверждаются приказом директора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3B1" w:rsidRPr="00F31E04" w:rsidRDefault="008D43B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Ориентировочно, они следующие: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 xml:space="preserve">Входной контроль – </w:t>
      </w:r>
      <w:r w:rsidR="00EC05B5" w:rsidRPr="00F31E04">
        <w:rPr>
          <w:rFonts w:cs="Times New Roman"/>
        </w:rPr>
        <w:t xml:space="preserve">2 половина </w:t>
      </w:r>
      <w:r w:rsidRPr="00F31E04">
        <w:rPr>
          <w:rFonts w:cs="Times New Roman"/>
        </w:rPr>
        <w:t>сентябр</w:t>
      </w:r>
      <w:r w:rsidR="00EC05B5" w:rsidRPr="00F31E04">
        <w:rPr>
          <w:rFonts w:cs="Times New Roman"/>
        </w:rPr>
        <w:t xml:space="preserve">я </w:t>
      </w:r>
      <w:r w:rsidRPr="00F31E04">
        <w:rPr>
          <w:rFonts w:cs="Times New Roman"/>
        </w:rPr>
        <w:t>-</w:t>
      </w:r>
      <w:r w:rsidR="00E322A3">
        <w:rPr>
          <w:rFonts w:cs="Times New Roman"/>
        </w:rPr>
        <w:t xml:space="preserve"> </w:t>
      </w:r>
      <w:r w:rsidRPr="00F31E04">
        <w:rPr>
          <w:rFonts w:cs="Times New Roman"/>
        </w:rPr>
        <w:t>октябрь.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Промежуточный контроль – декабрь.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Итоговый контроль – апрель</w:t>
      </w:r>
      <w:r w:rsidR="00EC05B5" w:rsidRPr="00F31E04">
        <w:rPr>
          <w:rFonts w:cs="Times New Roman"/>
        </w:rPr>
        <w:t xml:space="preserve"> – </w:t>
      </w:r>
      <w:r w:rsidR="00872818">
        <w:rPr>
          <w:rFonts w:cs="Times New Roman"/>
        </w:rPr>
        <w:t>1</w:t>
      </w:r>
      <w:r w:rsidR="00EC05B5" w:rsidRPr="00F31E04">
        <w:rPr>
          <w:rFonts w:cs="Times New Roman"/>
        </w:rPr>
        <w:t xml:space="preserve"> половина </w:t>
      </w:r>
      <w:r w:rsidRPr="00F31E04">
        <w:rPr>
          <w:rFonts w:cs="Times New Roman"/>
        </w:rPr>
        <w:t>ма</w:t>
      </w:r>
      <w:r w:rsidR="00872818">
        <w:rPr>
          <w:rFonts w:cs="Times New Roman"/>
        </w:rPr>
        <w:t>я</w:t>
      </w:r>
      <w:r w:rsidRPr="00F31E04">
        <w:rPr>
          <w:rFonts w:cs="Times New Roman"/>
        </w:rPr>
        <w:t>.</w:t>
      </w:r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818">
        <w:rPr>
          <w:rFonts w:ascii="Times New Roman" w:hAnsi="Times New Roman" w:cs="Times New Roman"/>
          <w:sz w:val="24"/>
          <w:szCs w:val="24"/>
        </w:rPr>
        <w:t>Входной, промежуточный и итоговый контроль проводятся по следующим предметам: русский язык, английский язык, математика, природоведение, география, би</w:t>
      </w:r>
      <w:r w:rsidRPr="00872818">
        <w:rPr>
          <w:rFonts w:ascii="Times New Roman" w:hAnsi="Times New Roman" w:cs="Times New Roman"/>
          <w:sz w:val="24"/>
          <w:szCs w:val="24"/>
        </w:rPr>
        <w:t>о</w:t>
      </w:r>
      <w:r w:rsidRPr="00872818">
        <w:rPr>
          <w:rFonts w:ascii="Times New Roman" w:hAnsi="Times New Roman" w:cs="Times New Roman"/>
          <w:sz w:val="24"/>
          <w:szCs w:val="24"/>
        </w:rPr>
        <w:t>логия, физика, химия, обществознание, история.</w:t>
      </w:r>
      <w:proofErr w:type="gramEnd"/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 xml:space="preserve">Не проводится входной контроль по предметам в начале их изучения: в 5 классе по </w:t>
      </w:r>
      <w:r w:rsidR="00872818" w:rsidRPr="00872818">
        <w:rPr>
          <w:rFonts w:ascii="Times New Roman" w:hAnsi="Times New Roman" w:cs="Times New Roman"/>
          <w:sz w:val="24"/>
          <w:szCs w:val="24"/>
        </w:rPr>
        <w:t>географии, биологии</w:t>
      </w:r>
      <w:r w:rsidRPr="00872818">
        <w:rPr>
          <w:rFonts w:ascii="Times New Roman" w:hAnsi="Times New Roman" w:cs="Times New Roman"/>
          <w:sz w:val="24"/>
          <w:szCs w:val="24"/>
        </w:rPr>
        <w:t xml:space="preserve"> и истории, в 6 классе по обществознанию, в 7 классе по физике, в 8 классе по химии.  </w:t>
      </w:r>
    </w:p>
    <w:p w:rsidR="00FC3DF3" w:rsidRPr="00872818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lastRenderedPageBreak/>
        <w:t>Входной, промежуточный и итоговый контроль вносятся в  раздел «Календарно-тематическое планирование» рабочей программы по предмету, утверждаются вместе с р</w:t>
      </w:r>
      <w:r w:rsidRPr="00872818">
        <w:rPr>
          <w:rFonts w:ascii="Times New Roman" w:hAnsi="Times New Roman" w:cs="Times New Roman"/>
          <w:sz w:val="24"/>
          <w:szCs w:val="24"/>
        </w:rPr>
        <w:t>а</w:t>
      </w:r>
      <w:r w:rsidRPr="00872818">
        <w:rPr>
          <w:rFonts w:ascii="Times New Roman" w:hAnsi="Times New Roman" w:cs="Times New Roman"/>
          <w:sz w:val="24"/>
          <w:szCs w:val="24"/>
        </w:rPr>
        <w:t>бочей программой директором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 в соответствии с «Положением о структуре, техн</w:t>
      </w:r>
      <w:r w:rsidR="00EC05B5" w:rsidRPr="00872818">
        <w:rPr>
          <w:rFonts w:ascii="Times New Roman" w:hAnsi="Times New Roman" w:cs="Times New Roman"/>
          <w:sz w:val="24"/>
          <w:szCs w:val="24"/>
        </w:rPr>
        <w:t>о</w:t>
      </w:r>
      <w:r w:rsidR="00EC05B5" w:rsidRPr="00872818">
        <w:rPr>
          <w:rFonts w:ascii="Times New Roman" w:hAnsi="Times New Roman" w:cs="Times New Roman"/>
          <w:sz w:val="24"/>
          <w:szCs w:val="24"/>
        </w:rPr>
        <w:t>логии разработки, порядке рассмотрения и утверждения рабочих программ учебных ку</w:t>
      </w:r>
      <w:r w:rsidR="00EC05B5" w:rsidRPr="00872818">
        <w:rPr>
          <w:rFonts w:ascii="Times New Roman" w:hAnsi="Times New Roman" w:cs="Times New Roman"/>
          <w:sz w:val="24"/>
          <w:szCs w:val="24"/>
        </w:rPr>
        <w:t>р</w:t>
      </w:r>
      <w:r w:rsidR="00EC05B5" w:rsidRPr="00872818">
        <w:rPr>
          <w:rFonts w:ascii="Times New Roman" w:hAnsi="Times New Roman" w:cs="Times New Roman"/>
          <w:sz w:val="24"/>
          <w:szCs w:val="24"/>
        </w:rPr>
        <w:t>сов, предметов»</w:t>
      </w:r>
      <w:r w:rsidRPr="00872818">
        <w:rPr>
          <w:rFonts w:ascii="Times New Roman" w:hAnsi="Times New Roman" w:cs="Times New Roman"/>
          <w:sz w:val="24"/>
          <w:szCs w:val="24"/>
        </w:rPr>
        <w:t>.</w:t>
      </w:r>
    </w:p>
    <w:p w:rsidR="00FC3DF3" w:rsidRPr="00F31E04" w:rsidRDefault="00FC3DF3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FC3DF3" w:rsidRPr="00872818" w:rsidRDefault="00715F8E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b/>
          <w:sz w:val="24"/>
          <w:szCs w:val="24"/>
        </w:rPr>
        <w:t xml:space="preserve">Входной контроль </w:t>
      </w:r>
      <w:r w:rsidRPr="00872818">
        <w:rPr>
          <w:rFonts w:ascii="Times New Roman" w:hAnsi="Times New Roman" w:cs="Times New Roman"/>
          <w:sz w:val="24"/>
          <w:szCs w:val="24"/>
        </w:rPr>
        <w:t>проводится с цел</w:t>
      </w:r>
      <w:r w:rsidR="008D43B1" w:rsidRPr="00872818">
        <w:rPr>
          <w:rFonts w:ascii="Times New Roman" w:hAnsi="Times New Roman" w:cs="Times New Roman"/>
          <w:sz w:val="24"/>
          <w:szCs w:val="24"/>
        </w:rPr>
        <w:t xml:space="preserve">ью выявления знаний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DF3" w:rsidRPr="00624A00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Для </w:t>
      </w:r>
      <w:r w:rsidR="00FC3DF3" w:rsidRPr="00624A00">
        <w:rPr>
          <w:rFonts w:ascii="Times New Roman" w:hAnsi="Times New Roman" w:cs="Times New Roman"/>
          <w:sz w:val="24"/>
          <w:szCs w:val="24"/>
        </w:rPr>
        <w:t>обучающихся</w:t>
      </w:r>
      <w:r w:rsidRPr="00624A00">
        <w:rPr>
          <w:rFonts w:ascii="Times New Roman" w:hAnsi="Times New Roman" w:cs="Times New Roman"/>
          <w:sz w:val="24"/>
          <w:szCs w:val="24"/>
        </w:rPr>
        <w:t xml:space="preserve"> 9-11 классов работы по русскому языку, математике, </w:t>
      </w:r>
      <w:proofErr w:type="spellStart"/>
      <w:r w:rsidR="00970494" w:rsidRPr="00624A00">
        <w:rPr>
          <w:rFonts w:ascii="Times New Roman" w:hAnsi="Times New Roman" w:cs="Times New Roman"/>
          <w:sz w:val="24"/>
          <w:szCs w:val="24"/>
        </w:rPr>
        <w:t>пре</w:t>
      </w:r>
      <w:r w:rsidR="00970494" w:rsidRPr="00624A00">
        <w:rPr>
          <w:rFonts w:ascii="Times New Roman" w:hAnsi="Times New Roman" w:cs="Times New Roman"/>
          <w:sz w:val="24"/>
          <w:szCs w:val="24"/>
        </w:rPr>
        <w:t>д</w:t>
      </w:r>
      <w:r w:rsidR="00970494" w:rsidRPr="00624A00">
        <w:rPr>
          <w:rFonts w:ascii="Times New Roman" w:hAnsi="Times New Roman" w:cs="Times New Roman"/>
          <w:sz w:val="24"/>
          <w:szCs w:val="24"/>
        </w:rPr>
        <w:t>профильным</w:t>
      </w:r>
      <w:proofErr w:type="spellEnd"/>
      <w:r w:rsidR="00970494" w:rsidRPr="00624A00">
        <w:rPr>
          <w:rFonts w:ascii="Times New Roman" w:hAnsi="Times New Roman" w:cs="Times New Roman"/>
          <w:sz w:val="24"/>
          <w:szCs w:val="24"/>
        </w:rPr>
        <w:t xml:space="preserve"> и </w:t>
      </w:r>
      <w:r w:rsidRPr="00624A00">
        <w:rPr>
          <w:rFonts w:ascii="Times New Roman" w:hAnsi="Times New Roman" w:cs="Times New Roman"/>
          <w:sz w:val="24"/>
          <w:szCs w:val="24"/>
        </w:rPr>
        <w:t>профильным предметам</w:t>
      </w:r>
      <w:r w:rsidR="00FC3DF3" w:rsidRPr="00624A00">
        <w:rPr>
          <w:rFonts w:ascii="Times New Roman" w:hAnsi="Times New Roman" w:cs="Times New Roman"/>
          <w:sz w:val="24"/>
          <w:szCs w:val="24"/>
        </w:rPr>
        <w:t xml:space="preserve"> проводятся с использованием контрольно-измерительных материалов (КИМ).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9-11 классов входной контроль по другим предметам пров</w:t>
      </w:r>
      <w:r w:rsidRPr="00624A00">
        <w:rPr>
          <w:rFonts w:ascii="Times New Roman" w:hAnsi="Times New Roman" w:cs="Times New Roman"/>
          <w:sz w:val="24"/>
          <w:szCs w:val="24"/>
        </w:rPr>
        <w:t>о</w:t>
      </w:r>
      <w:r w:rsidRPr="00624A00">
        <w:rPr>
          <w:rFonts w:ascii="Times New Roman" w:hAnsi="Times New Roman" w:cs="Times New Roman"/>
          <w:sz w:val="24"/>
          <w:szCs w:val="24"/>
        </w:rPr>
        <w:t>дится с использованием контрольных работ, включающих в себя задания изученных ранее разделов и тем.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5-8 классов входной контроль проводится с использованием контрольных работ, включающих в себя задания изученных ранее разделов и тем.</w:t>
      </w:r>
    </w:p>
    <w:p w:rsidR="009B1DE7" w:rsidRPr="00624A00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По итогам проведения входного контроля </w:t>
      </w:r>
      <w:r w:rsidR="007002E0" w:rsidRPr="00624A00">
        <w:rPr>
          <w:rFonts w:ascii="Times New Roman" w:hAnsi="Times New Roman" w:cs="Times New Roman"/>
          <w:sz w:val="24"/>
          <w:szCs w:val="24"/>
        </w:rPr>
        <w:t xml:space="preserve">обучающихся 9-11 классов работы по русскому языку, математике, </w:t>
      </w:r>
      <w:proofErr w:type="spellStart"/>
      <w:r w:rsidR="007002E0" w:rsidRPr="00624A00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="007002E0" w:rsidRPr="00624A00">
        <w:rPr>
          <w:rFonts w:ascii="Times New Roman" w:hAnsi="Times New Roman" w:cs="Times New Roman"/>
          <w:sz w:val="24"/>
          <w:szCs w:val="24"/>
        </w:rPr>
        <w:t xml:space="preserve"> и профильным предметам </w:t>
      </w:r>
      <w:r w:rsidRPr="00624A00">
        <w:rPr>
          <w:rFonts w:ascii="Times New Roman" w:hAnsi="Times New Roman" w:cs="Times New Roman"/>
          <w:sz w:val="24"/>
          <w:szCs w:val="24"/>
        </w:rPr>
        <w:t xml:space="preserve">оформляется </w:t>
      </w:r>
      <w:proofErr w:type="spellStart"/>
      <w:r w:rsidRPr="00624A00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624A00">
        <w:rPr>
          <w:rFonts w:ascii="Times New Roman" w:hAnsi="Times New Roman" w:cs="Times New Roman"/>
          <w:sz w:val="24"/>
          <w:szCs w:val="24"/>
        </w:rPr>
        <w:t xml:space="preserve"> персонифицированный анализ работы, который сдается заместителю директора школы по учебно-воспитательной работе и остается учителю для организации последу</w:t>
      </w:r>
      <w:r w:rsidRPr="00624A00">
        <w:rPr>
          <w:rFonts w:ascii="Times New Roman" w:hAnsi="Times New Roman" w:cs="Times New Roman"/>
          <w:sz w:val="24"/>
          <w:szCs w:val="24"/>
        </w:rPr>
        <w:t>ю</w:t>
      </w:r>
      <w:r w:rsidRPr="00624A00">
        <w:rPr>
          <w:rFonts w:ascii="Times New Roman" w:hAnsi="Times New Roman" w:cs="Times New Roman"/>
          <w:sz w:val="24"/>
          <w:szCs w:val="24"/>
        </w:rPr>
        <w:t>щей работы.</w:t>
      </w:r>
    </w:p>
    <w:p w:rsidR="007002E0" w:rsidRPr="00F31E04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9574"/>
      </w:tblGrid>
      <w:tr w:rsidR="007002E0" w:rsidRPr="00F31E04" w:rsidTr="003A704F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800"/>
              <w:gridCol w:w="802"/>
              <w:gridCol w:w="800"/>
              <w:gridCol w:w="802"/>
              <w:gridCol w:w="934"/>
              <w:gridCol w:w="544"/>
              <w:gridCol w:w="1558"/>
              <w:gridCol w:w="699"/>
            </w:tblGrid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2036"/>
              <w:gridCol w:w="563"/>
              <w:gridCol w:w="563"/>
              <w:gridCol w:w="563"/>
              <w:gridCol w:w="563"/>
              <w:gridCol w:w="697"/>
              <w:gridCol w:w="563"/>
              <w:gridCol w:w="563"/>
              <w:gridCol w:w="563"/>
              <w:gridCol w:w="1039"/>
              <w:gridCol w:w="1120"/>
            </w:tblGrid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Pr="00F31E04" w:rsidRDefault="00F31E04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7002E0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A704F" w:rsidRPr="001D1875" w:rsidRDefault="003A704F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D1875">
        <w:rPr>
          <w:rFonts w:ascii="Times New Roman" w:hAnsi="Times New Roman" w:cs="Times New Roman"/>
          <w:sz w:val="24"/>
          <w:szCs w:val="24"/>
        </w:rPr>
        <w:t xml:space="preserve">По итогам проведения входного контроля обучающихся 9-11 классов по другим предметам и обучающихся 5-8 классов оформляется </w:t>
      </w:r>
      <w:proofErr w:type="spellStart"/>
      <w:r w:rsidRPr="001D1875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1D1875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3A704F" w:rsidRPr="00F31E04" w:rsidRDefault="003A704F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574"/>
      </w:tblGrid>
      <w:tr w:rsidR="003A704F" w:rsidRPr="00F31E04" w:rsidTr="007B51AC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Контрольная работа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 w:rsidR="00D354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113"/>
              <w:gridCol w:w="1806"/>
              <w:gridCol w:w="634"/>
              <w:gridCol w:w="634"/>
              <w:gridCol w:w="634"/>
              <w:gridCol w:w="634"/>
              <w:gridCol w:w="550"/>
              <w:gridCol w:w="1778"/>
              <w:gridCol w:w="565"/>
            </w:tblGrid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825"/>
              <w:gridCol w:w="825"/>
              <w:gridCol w:w="824"/>
              <w:gridCol w:w="826"/>
              <w:gridCol w:w="828"/>
              <w:gridCol w:w="824"/>
              <w:gridCol w:w="828"/>
              <w:gridCol w:w="1509"/>
            </w:tblGrid>
            <w:tr w:rsidR="007B51AC" w:rsidRPr="00D90C6E" w:rsidTr="007B51AC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8532D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7B51AC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7B51AC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Pr="00F31E04" w:rsidRDefault="003A704F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3A704F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др., с использов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</w:t>
      </w:r>
      <w:r w:rsidRPr="001D1875">
        <w:rPr>
          <w:rFonts w:ascii="Times New Roman" w:hAnsi="Times New Roman" w:cs="Times New Roman"/>
          <w:sz w:val="24"/>
          <w:szCs w:val="24"/>
        </w:rPr>
        <w:t>и</w:t>
      </w:r>
      <w:r w:rsidRPr="001D1875">
        <w:rPr>
          <w:rFonts w:ascii="Times New Roman" w:hAnsi="Times New Roman" w:cs="Times New Roman"/>
          <w:sz w:val="24"/>
          <w:szCs w:val="24"/>
        </w:rPr>
        <w:t>телю для организации последующей работы.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Промежуточный контроль.</w:t>
      </w:r>
    </w:p>
    <w:p w:rsidR="00B77D86" w:rsidRPr="003F2D03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Под промежуточным контролем понимаются различные виды </w:t>
      </w:r>
      <w:r w:rsidR="001E16D8" w:rsidRPr="003F2D03">
        <w:rPr>
          <w:rFonts w:ascii="Times New Roman" w:hAnsi="Times New Roman" w:cs="Times New Roman"/>
          <w:sz w:val="24"/>
          <w:szCs w:val="24"/>
        </w:rPr>
        <w:t xml:space="preserve">контрольных и проверочных работ, </w:t>
      </w:r>
      <w:r w:rsidRPr="003F2D03">
        <w:rPr>
          <w:rFonts w:ascii="Times New Roman" w:hAnsi="Times New Roman" w:cs="Times New Roman"/>
          <w:sz w:val="24"/>
          <w:szCs w:val="24"/>
        </w:rPr>
        <w:t>которые проводятся в учебное время и имеют целью оценить ур</w:t>
      </w:r>
      <w:r w:rsidRPr="003F2D03">
        <w:rPr>
          <w:rFonts w:ascii="Times New Roman" w:hAnsi="Times New Roman" w:cs="Times New Roman"/>
          <w:sz w:val="24"/>
          <w:szCs w:val="24"/>
        </w:rPr>
        <w:t>о</w:t>
      </w:r>
      <w:r w:rsidRPr="003F2D03">
        <w:rPr>
          <w:rFonts w:ascii="Times New Roman" w:hAnsi="Times New Roman" w:cs="Times New Roman"/>
          <w:sz w:val="24"/>
          <w:szCs w:val="24"/>
        </w:rPr>
        <w:t xml:space="preserve">вень и качество всего комплекса учебных задач по изученному модулю, разделу (теме).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проводятся с использованием контрольно-измерительных материалов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</w:t>
      </w:r>
      <w:r w:rsidRPr="003F2D03">
        <w:rPr>
          <w:rFonts w:ascii="Times New Roman" w:hAnsi="Times New Roman" w:cs="Times New Roman"/>
          <w:sz w:val="24"/>
          <w:szCs w:val="24"/>
        </w:rPr>
        <w:t>д</w:t>
      </w:r>
      <w:r w:rsidRPr="003F2D03">
        <w:rPr>
          <w:rFonts w:ascii="Times New Roman" w:hAnsi="Times New Roman" w:cs="Times New Roman"/>
          <w:sz w:val="24"/>
          <w:szCs w:val="24"/>
        </w:rPr>
        <w:t>метам проводится с использованием контрольных работ, включающих в себя задания из</w:t>
      </w:r>
      <w:r w:rsidRPr="003F2D03">
        <w:rPr>
          <w:rFonts w:ascii="Times New Roman" w:hAnsi="Times New Roman" w:cs="Times New Roman"/>
          <w:sz w:val="24"/>
          <w:szCs w:val="24"/>
        </w:rPr>
        <w:t>у</w:t>
      </w:r>
      <w:r w:rsidRPr="003F2D03">
        <w:rPr>
          <w:rFonts w:ascii="Times New Roman" w:hAnsi="Times New Roman" w:cs="Times New Roman"/>
          <w:sz w:val="24"/>
          <w:szCs w:val="24"/>
        </w:rPr>
        <w:t>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</w:t>
      </w:r>
      <w:r w:rsidRPr="003F2D03">
        <w:rPr>
          <w:rFonts w:ascii="Times New Roman" w:hAnsi="Times New Roman" w:cs="Times New Roman"/>
          <w:sz w:val="24"/>
          <w:szCs w:val="24"/>
        </w:rPr>
        <w:t>с</w:t>
      </w:r>
      <w:r w:rsidRPr="003F2D03">
        <w:rPr>
          <w:rFonts w:ascii="Times New Roman" w:hAnsi="Times New Roman" w:cs="Times New Roman"/>
          <w:sz w:val="24"/>
          <w:szCs w:val="24"/>
        </w:rPr>
        <w:t>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 работы, который сдается вместе с подшитыми работами заместителю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lastRenderedPageBreak/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9574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800"/>
              <w:gridCol w:w="802"/>
              <w:gridCol w:w="800"/>
              <w:gridCol w:w="802"/>
              <w:gridCol w:w="934"/>
              <w:gridCol w:w="544"/>
              <w:gridCol w:w="1558"/>
              <w:gridCol w:w="699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2036"/>
              <w:gridCol w:w="563"/>
              <w:gridCol w:w="563"/>
              <w:gridCol w:w="563"/>
              <w:gridCol w:w="563"/>
              <w:gridCol w:w="697"/>
              <w:gridCol w:w="563"/>
              <w:gridCol w:w="563"/>
              <w:gridCol w:w="563"/>
              <w:gridCol w:w="1039"/>
              <w:gridCol w:w="1120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</w:t>
      </w:r>
      <w:r w:rsidRPr="003F2D03">
        <w:rPr>
          <w:rFonts w:ascii="Times New Roman" w:hAnsi="Times New Roman" w:cs="Times New Roman"/>
          <w:sz w:val="24"/>
          <w:szCs w:val="24"/>
        </w:rPr>
        <w:t>и</w:t>
      </w:r>
      <w:r w:rsidRPr="003F2D03">
        <w:rPr>
          <w:rFonts w:ascii="Times New Roman" w:hAnsi="Times New Roman" w:cs="Times New Roman"/>
          <w:sz w:val="24"/>
          <w:szCs w:val="24"/>
        </w:rPr>
        <w:t>рованный анализ, который сдается вместе с подшитыми работами заместителю директора школы по учебно-воспитательной работе и остается учителю для организации последу</w:t>
      </w:r>
      <w:r w:rsidRPr="003F2D03">
        <w:rPr>
          <w:rFonts w:ascii="Times New Roman" w:hAnsi="Times New Roman" w:cs="Times New Roman"/>
          <w:sz w:val="24"/>
          <w:szCs w:val="24"/>
        </w:rPr>
        <w:t>ю</w:t>
      </w:r>
      <w:r w:rsidRPr="003F2D03">
        <w:rPr>
          <w:rFonts w:ascii="Times New Roman" w:hAnsi="Times New Roman" w:cs="Times New Roman"/>
          <w:sz w:val="24"/>
          <w:szCs w:val="24"/>
        </w:rPr>
        <w:t>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574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113"/>
              <w:gridCol w:w="1806"/>
              <w:gridCol w:w="634"/>
              <w:gridCol w:w="634"/>
              <w:gridCol w:w="634"/>
              <w:gridCol w:w="634"/>
              <w:gridCol w:w="550"/>
              <w:gridCol w:w="1778"/>
              <w:gridCol w:w="565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825"/>
              <w:gridCol w:w="825"/>
              <w:gridCol w:w="824"/>
              <w:gridCol w:w="826"/>
              <w:gridCol w:w="828"/>
              <w:gridCol w:w="824"/>
              <w:gridCol w:w="828"/>
              <w:gridCol w:w="1509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др., с испол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8500C1" w:rsidRPr="00F31E04" w:rsidRDefault="008500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1E16D8" w:rsidRPr="00F31E04" w:rsidRDefault="001E16D8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F2D03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="00CC121A">
        <w:rPr>
          <w:rFonts w:ascii="Times New Roman" w:hAnsi="Times New Roman" w:cs="Times New Roman"/>
          <w:b/>
          <w:sz w:val="24"/>
          <w:szCs w:val="24"/>
        </w:rPr>
        <w:t>.</w:t>
      </w:r>
    </w:p>
    <w:p w:rsidR="00B77D86" w:rsidRPr="00F31E04" w:rsidRDefault="00CC121A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итоговым контролем понимаются различные виды контрольных и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верочных работ, которые имеют целью оценить уровень и качество всего комплекса, </w:t>
      </w:r>
      <w:r w:rsidR="00B77D86" w:rsidRPr="00F31E04">
        <w:rPr>
          <w:rFonts w:ascii="Times New Roman" w:hAnsi="Times New Roman" w:cs="Times New Roman"/>
          <w:sz w:val="24"/>
          <w:szCs w:val="24"/>
        </w:rPr>
        <w:t>пр</w:t>
      </w:r>
      <w:r w:rsidR="00B77D86" w:rsidRPr="00F31E04">
        <w:rPr>
          <w:rFonts w:ascii="Times New Roman" w:hAnsi="Times New Roman" w:cs="Times New Roman"/>
          <w:sz w:val="24"/>
          <w:szCs w:val="24"/>
        </w:rPr>
        <w:t>о</w:t>
      </w:r>
      <w:r w:rsidR="00B77D86" w:rsidRPr="00F31E04">
        <w:rPr>
          <w:rFonts w:ascii="Times New Roman" w:hAnsi="Times New Roman" w:cs="Times New Roman"/>
          <w:sz w:val="24"/>
          <w:szCs w:val="24"/>
        </w:rPr>
        <w:t xml:space="preserve">водится по завершении класса.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проводятся с использованием контрольно-измерительных материалов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</w:t>
      </w:r>
      <w:r w:rsidRPr="003F2D03">
        <w:rPr>
          <w:rFonts w:ascii="Times New Roman" w:hAnsi="Times New Roman" w:cs="Times New Roman"/>
          <w:sz w:val="24"/>
          <w:szCs w:val="24"/>
        </w:rPr>
        <w:t>а</w:t>
      </w:r>
      <w:r w:rsidRPr="003F2D03">
        <w:rPr>
          <w:rFonts w:ascii="Times New Roman" w:hAnsi="Times New Roman" w:cs="Times New Roman"/>
          <w:sz w:val="24"/>
          <w:szCs w:val="24"/>
        </w:rPr>
        <w:t>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который сдается вместе с подшитыми работами заместителю директора школы по учебно-воспитательной работе</w:t>
      </w:r>
      <w:r w:rsidR="00665BB2" w:rsidRPr="003F2D03">
        <w:rPr>
          <w:rFonts w:ascii="Times New Roman" w:hAnsi="Times New Roman" w:cs="Times New Roman"/>
          <w:sz w:val="24"/>
          <w:szCs w:val="24"/>
        </w:rPr>
        <w:t xml:space="preserve"> и остается учителю</w:t>
      </w:r>
      <w:r w:rsidRPr="003F2D03">
        <w:rPr>
          <w:rFonts w:ascii="Times New Roman" w:hAnsi="Times New Roman" w:cs="Times New Roman"/>
          <w:sz w:val="24"/>
          <w:szCs w:val="24"/>
        </w:rPr>
        <w:t>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9574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800"/>
              <w:gridCol w:w="802"/>
              <w:gridCol w:w="800"/>
              <w:gridCol w:w="802"/>
              <w:gridCol w:w="934"/>
              <w:gridCol w:w="544"/>
              <w:gridCol w:w="1558"/>
              <w:gridCol w:w="699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2036"/>
              <w:gridCol w:w="563"/>
              <w:gridCol w:w="563"/>
              <w:gridCol w:w="563"/>
              <w:gridCol w:w="563"/>
              <w:gridCol w:w="697"/>
              <w:gridCol w:w="563"/>
              <w:gridCol w:w="563"/>
              <w:gridCol w:w="563"/>
              <w:gridCol w:w="1039"/>
              <w:gridCol w:w="1120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</w:t>
      </w:r>
      <w:r w:rsidRPr="003F2D03">
        <w:rPr>
          <w:rFonts w:ascii="Times New Roman" w:hAnsi="Times New Roman" w:cs="Times New Roman"/>
          <w:sz w:val="24"/>
          <w:szCs w:val="24"/>
        </w:rPr>
        <w:t>о</w:t>
      </w:r>
      <w:r w:rsidRPr="003F2D03">
        <w:rPr>
          <w:rFonts w:ascii="Times New Roman" w:hAnsi="Times New Roman" w:cs="Times New Roman"/>
          <w:sz w:val="24"/>
          <w:szCs w:val="24"/>
        </w:rPr>
        <w:t>ванный анализ, который сдается вместе с подшитыми работами заместителю директора школы по учебно-воспитательной работе и остается учителю.</w:t>
      </w:r>
    </w:p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574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113"/>
              <w:gridCol w:w="1806"/>
              <w:gridCol w:w="634"/>
              <w:gridCol w:w="634"/>
              <w:gridCol w:w="634"/>
              <w:gridCol w:w="634"/>
              <w:gridCol w:w="550"/>
              <w:gridCol w:w="1778"/>
              <w:gridCol w:w="565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825"/>
              <w:gridCol w:w="825"/>
              <w:gridCol w:w="824"/>
              <w:gridCol w:w="826"/>
              <w:gridCol w:w="828"/>
              <w:gridCol w:w="824"/>
              <w:gridCol w:w="828"/>
              <w:gridCol w:w="1509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др., с испол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7B51AC" w:rsidRDefault="007B51AC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учебной четверти (учебного полугодия), </w:t>
      </w:r>
      <w:r w:rsidRPr="000525C1">
        <w:rPr>
          <w:rFonts w:ascii="Times New Roman" w:hAnsi="Times New Roman" w:cs="Times New Roman"/>
          <w:sz w:val="24"/>
          <w:szCs w:val="24"/>
        </w:rPr>
        <w:t>учебного года выставляю</w:t>
      </w:r>
      <w:r w:rsidRPr="000525C1">
        <w:rPr>
          <w:rFonts w:ascii="Times New Roman" w:hAnsi="Times New Roman" w:cs="Times New Roman"/>
          <w:sz w:val="24"/>
          <w:szCs w:val="24"/>
        </w:rPr>
        <w:t>т</w:t>
      </w:r>
      <w:r w:rsidRPr="000525C1">
        <w:rPr>
          <w:rFonts w:ascii="Times New Roman" w:hAnsi="Times New Roman" w:cs="Times New Roman"/>
          <w:sz w:val="24"/>
          <w:szCs w:val="24"/>
        </w:rPr>
        <w:t>ся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четвертные (полугодовые),</w:t>
      </w:r>
      <w:r w:rsidRPr="000525C1">
        <w:rPr>
          <w:rFonts w:ascii="Times New Roman" w:hAnsi="Times New Roman" w:cs="Times New Roman"/>
          <w:sz w:val="24"/>
          <w:szCs w:val="24"/>
        </w:rPr>
        <w:t xml:space="preserve"> годовые отметки по всем предметам учебного плана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в соо</w:t>
      </w:r>
      <w:r w:rsidR="00CC121A" w:rsidRPr="000525C1">
        <w:rPr>
          <w:rFonts w:ascii="Times New Roman" w:hAnsi="Times New Roman" w:cs="Times New Roman"/>
          <w:sz w:val="24"/>
          <w:szCs w:val="24"/>
        </w:rPr>
        <w:t>т</w:t>
      </w:r>
      <w:r w:rsidR="00CC121A" w:rsidRPr="000525C1">
        <w:rPr>
          <w:rFonts w:ascii="Times New Roman" w:hAnsi="Times New Roman" w:cs="Times New Roman"/>
          <w:sz w:val="24"/>
          <w:szCs w:val="24"/>
        </w:rPr>
        <w:t>ветствии с «</w:t>
      </w:r>
      <w:hyperlink r:id="rId9" w:history="1">
        <w:r w:rsidR="00CC121A" w:rsidRPr="000525C1">
          <w:rPr>
            <w:rFonts w:ascii="Times New Roman" w:hAnsi="Times New Roman" w:cs="Times New Roman"/>
            <w:sz w:val="24"/>
            <w:szCs w:val="24"/>
          </w:rPr>
          <w:t>Положением о порядке выставления текущих, четвертных, полугодовых и г</w:t>
        </w:r>
        <w:r w:rsidR="00CC121A" w:rsidRPr="000525C1">
          <w:rPr>
            <w:rFonts w:ascii="Times New Roman" w:hAnsi="Times New Roman" w:cs="Times New Roman"/>
            <w:sz w:val="24"/>
            <w:szCs w:val="24"/>
          </w:rPr>
          <w:t>о</w:t>
        </w:r>
        <w:r w:rsidR="00CC121A" w:rsidRPr="000525C1">
          <w:rPr>
            <w:rFonts w:ascii="Times New Roman" w:hAnsi="Times New Roman" w:cs="Times New Roman"/>
            <w:sz w:val="24"/>
            <w:szCs w:val="24"/>
          </w:rPr>
          <w:t>довых отметок</w:t>
        </w:r>
      </w:hyperlink>
      <w:r w:rsidR="00CC121A" w:rsidRPr="000525C1">
        <w:rPr>
          <w:rFonts w:ascii="Times New Roman" w:hAnsi="Times New Roman" w:cs="Times New Roman"/>
          <w:sz w:val="24"/>
          <w:szCs w:val="24"/>
        </w:rPr>
        <w:t>»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CC121A" w:rsidRPr="000525C1">
        <w:rPr>
          <w:rFonts w:ascii="Times New Roman" w:hAnsi="Times New Roman" w:cs="Times New Roman"/>
          <w:sz w:val="24"/>
          <w:szCs w:val="24"/>
        </w:rPr>
        <w:t>обучающегося</w:t>
      </w:r>
      <w:r w:rsidRPr="000525C1">
        <w:rPr>
          <w:rFonts w:ascii="Times New Roman" w:hAnsi="Times New Roman" w:cs="Times New Roman"/>
          <w:sz w:val="24"/>
          <w:szCs w:val="24"/>
        </w:rPr>
        <w:t>, его родителей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(законных представит</w:t>
      </w:r>
      <w:r w:rsidR="00CC121A" w:rsidRPr="000525C1">
        <w:rPr>
          <w:rFonts w:ascii="Times New Roman" w:hAnsi="Times New Roman" w:cs="Times New Roman"/>
          <w:sz w:val="24"/>
          <w:szCs w:val="24"/>
        </w:rPr>
        <w:t>е</w:t>
      </w:r>
      <w:r w:rsidR="00CC121A" w:rsidRPr="000525C1">
        <w:rPr>
          <w:rFonts w:ascii="Times New Roman" w:hAnsi="Times New Roman" w:cs="Times New Roman"/>
          <w:sz w:val="24"/>
          <w:szCs w:val="24"/>
        </w:rPr>
        <w:t>лей)</w:t>
      </w:r>
      <w:r w:rsidRPr="000525C1">
        <w:rPr>
          <w:rFonts w:ascii="Times New Roman" w:hAnsi="Times New Roman" w:cs="Times New Roman"/>
          <w:sz w:val="24"/>
          <w:szCs w:val="24"/>
        </w:rPr>
        <w:t xml:space="preserve"> с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четвертной (полугодовой), </w:t>
      </w:r>
      <w:r w:rsidRPr="000525C1">
        <w:rPr>
          <w:rFonts w:ascii="Times New Roman" w:hAnsi="Times New Roman" w:cs="Times New Roman"/>
          <w:sz w:val="24"/>
          <w:szCs w:val="24"/>
        </w:rPr>
        <w:t>годовой отметкой</w:t>
      </w:r>
      <w:r w:rsidR="00CC121A" w:rsidRPr="000525C1">
        <w:rPr>
          <w:rFonts w:ascii="Times New Roman" w:hAnsi="Times New Roman" w:cs="Times New Roman"/>
          <w:sz w:val="24"/>
          <w:szCs w:val="24"/>
        </w:rPr>
        <w:t>, они вправе обратиться в комиссию по урегулированию споров между участниками образовательного процесса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индивидуальных предметных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ведется «методом слож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ния», при котором фиксируется достижение </w:t>
      </w:r>
      <w:r w:rsidR="00BC6848">
        <w:rPr>
          <w:rFonts w:ascii="Times New Roman" w:hAnsi="Times New Roman" w:cs="Times New Roman"/>
          <w:sz w:val="24"/>
          <w:szCs w:val="24"/>
        </w:rPr>
        <w:t>базового</w:t>
      </w:r>
      <w:r>
        <w:rPr>
          <w:rFonts w:ascii="Times New Roman" w:hAnsi="Times New Roman" w:cs="Times New Roman"/>
          <w:sz w:val="24"/>
          <w:szCs w:val="24"/>
        </w:rPr>
        <w:t xml:space="preserve"> уровня и его превышение. Это по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воляет поощрять продвижение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выстраивать индивидуальные траектории движения с учетом «зоны ближайшего развития» («ученик научится», «ученик получит возможность научиться»).</w:t>
      </w:r>
    </w:p>
    <w:p w:rsidR="00CF5A5D" w:rsidRDefault="00CF5A5D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</w:pPr>
    </w:p>
    <w:p w:rsid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описания достижений обучающихся используется пять уровней.</w:t>
      </w:r>
    </w:p>
    <w:tbl>
      <w:tblPr>
        <w:tblpPr w:leftFromText="181" w:rightFromText="181" w:bottomFromText="20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94"/>
        <w:gridCol w:w="3937"/>
      </w:tblGrid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Уровни успешности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Пятибалльные о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метки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BC6848" w:rsidTr="008500C1"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только отдельных 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ментарных знаний по предмету)</w:t>
            </w:r>
          </w:p>
          <w:p w:rsidR="00BC6848" w:rsidRDefault="00BC6848" w:rsidP="00322F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Пониженный уровень. Не достигнут необходимый уровень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стематической базовой подготовки,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освоено даже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ловины планируемых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зультатов, которые осва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 большинство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ющихся, имеются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пробелы в 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– 1 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«1» ставится, если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щийся отказался от ответа без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яснения причин.</w:t>
            </w:r>
          </w:p>
        </w:tc>
      </w:tr>
      <w:tr w:rsidR="00BC6848" w:rsidTr="008500C1"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2 (неудовл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творительно). Возмо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 исправить!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Отметка «2» ставится в следующих случаях: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 раскрыто основное содержание учебного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обнаружено незнание или непонимание учащимся большей или наибольшей части учебного материала; </w:t>
            </w:r>
          </w:p>
          <w:p w:rsidR="00BC6848" w:rsidRDefault="00BC6848" w:rsidP="00BC68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допущены ошибки в определении понятий, при использовании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терминологии, в рисунках, чертежах или в графиках,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кладках, которые не исправлены после нескольких наводящих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просов учителя.</w:t>
            </w:r>
          </w:p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F5A5D" w:rsidTr="008500C1">
        <w:trPr>
          <w:trHeight w:val="7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«х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рошо» (решение типовой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подобной тем, что решали уже много раз, где требовались отработа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ные умения и усвоенные </w:t>
            </w:r>
            <w:proofErr w:type="spellStart"/>
            <w:r w:rsidR="00CF5A5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Start"/>
            <w:r w:rsidR="00CF5A5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="00CF5A5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всем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по любому предм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(частично). Возможность испр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вить!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4 (хорошо). Право изменить!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Отметка «3» ставится в следующих случаях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учащийся не справился с применением теории в новой ситуации при выполнении </w:t>
            </w:r>
            <w:r>
              <w:rPr>
                <w:rFonts w:cs="Times New Roman"/>
              </w:rPr>
              <w:lastRenderedPageBreak/>
              <w:t xml:space="preserve">практического задания, но выполнил задания обязательного уровня сложности по данной теме;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при знании теоретического материала </w:t>
            </w:r>
            <w:proofErr w:type="gramStart"/>
            <w:r>
              <w:rPr>
                <w:rFonts w:cs="Times New Roman"/>
              </w:rPr>
              <w:t>выявлена</w:t>
            </w:r>
            <w:proofErr w:type="gramEnd"/>
            <w:r>
              <w:rPr>
                <w:rFonts w:cs="Times New Roman"/>
              </w:rPr>
              <w:t xml:space="preserve"> недостаточная </w:t>
            </w:r>
            <w:proofErr w:type="spellStart"/>
            <w:r>
              <w:rPr>
                <w:rFonts w:cs="Times New Roman"/>
              </w:rPr>
              <w:t>сформированность</w:t>
            </w:r>
            <w:proofErr w:type="spellEnd"/>
            <w:r>
              <w:rPr>
                <w:rFonts w:cs="Times New Roman"/>
              </w:rPr>
              <w:t xml:space="preserve"> основных умений и навыков.</w:t>
            </w:r>
          </w:p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«4»,</w:t>
            </w:r>
            <w:r>
              <w:rPr>
                <w:rFonts w:cs="Times New Roman"/>
              </w:rPr>
              <w:t xml:space="preserve"> если он удовлетворяет в основном требованиям на отметку «5», но при этом имеет один из недостатков: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 изложении допущены небольшие пробелы, не исказившие содержание ответа;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один-два недочета при освещении основного содержания ответа, исправленные после замечания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ошибка или более двух недочетов при освещении второстепенных вопросов или в рисунках, чертежах и т.д., легко исправленных по замечанию учителя. </w:t>
            </w:r>
          </w:p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Повышенный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отлично»     (решение нестандартной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где потребовалось:</w:t>
            </w:r>
            <w:proofErr w:type="gramEnd"/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применить новые, получаемые в данный момент, знания;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прежние знания и умения, но в новой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привычной ситуации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(отлично)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«5», если учащийся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полно раскрыл содержание материала в объеме, предусмотренном программой и учебником;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изложил материал грамотным языком в определенной логической последовательности, точно используя специальную терминологию и символику;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правильно выполнил рисунки, чертежи, графики, сопутствующие ответу;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– продемонстрировал усвоение ранее изученных сопутствующих вопросов, </w:t>
            </w:r>
            <w:proofErr w:type="spellStart"/>
            <w:r>
              <w:rPr>
                <w:rFonts w:cs="Times New Roman"/>
              </w:rPr>
              <w:t>сформированность</w:t>
            </w:r>
            <w:proofErr w:type="spellEnd"/>
            <w:r>
              <w:rPr>
                <w:rFonts w:cs="Times New Roman"/>
              </w:rPr>
              <w:t xml:space="preserve"> и устойчивость используемых при ответе умений и навыков;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отвечал самостоятельно без наводящих вопросов учителя; </w:t>
            </w:r>
          </w:p>
          <w:p w:rsidR="00CF5A5D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возможны одна-две неточности при освещении второстепенных вопросов или в рисунках, чертежах и т.д., которые ученик легко исправил по замечанию учителя.</w:t>
            </w: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Высокий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(не об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зательный) – 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«превосхо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но» </w:t>
            </w:r>
            <w:r w:rsidR="00CF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задачи на неизученный материал, потребовавшей:</w:t>
            </w:r>
            <w:proofErr w:type="gramEnd"/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самостоятельно добытых, не изученных на уроках знаний;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новых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приобретённых умений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и 5  (пр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восходно)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«5 и 5» -  полностью успешное решение (без ошибок и полностью самостоятельно)</w:t>
            </w:r>
          </w:p>
        </w:tc>
      </w:tr>
    </w:tbl>
    <w:p w:rsidR="00CF5A5D" w:rsidRDefault="00CF5A5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5A5D" w:rsidRP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CF5A5D">
        <w:rPr>
          <w:rFonts w:ascii="Times New Roman" w:hAnsi="Times New Roman" w:cs="Times New Roman"/>
          <w:sz w:val="24"/>
          <w:szCs w:val="24"/>
        </w:rPr>
        <w:t xml:space="preserve">Оценка предметных и </w:t>
      </w:r>
      <w:proofErr w:type="spellStart"/>
      <w:r w:rsidRPr="00CF5A5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5A5D">
        <w:rPr>
          <w:rFonts w:ascii="Times New Roman" w:hAnsi="Times New Roman" w:cs="Times New Roman"/>
          <w:sz w:val="24"/>
          <w:szCs w:val="24"/>
        </w:rPr>
        <w:t xml:space="preserve"> результатов по итогам  учебного г</w:t>
      </w:r>
      <w:r w:rsidRPr="00CF5A5D">
        <w:rPr>
          <w:rFonts w:ascii="Times New Roman" w:hAnsi="Times New Roman" w:cs="Times New Roman"/>
          <w:sz w:val="24"/>
          <w:szCs w:val="24"/>
        </w:rPr>
        <w:t>о</w:t>
      </w:r>
      <w:r w:rsidRPr="00CF5A5D">
        <w:rPr>
          <w:rFonts w:ascii="Times New Roman" w:hAnsi="Times New Roman" w:cs="Times New Roman"/>
          <w:sz w:val="24"/>
          <w:szCs w:val="24"/>
        </w:rPr>
        <w:t>да: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6848">
        <w:rPr>
          <w:rFonts w:ascii="Times New Roman" w:hAnsi="Times New Roman" w:cs="Times New Roman"/>
          <w:sz w:val="24"/>
          <w:szCs w:val="24"/>
        </w:rPr>
        <w:t>Базовый уровен</w:t>
      </w:r>
      <w:proofErr w:type="gramStart"/>
      <w:r w:rsidRPr="00BC684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действовать только в рамках миним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ма содержания, рассчитанного на освоение каждым учащимся; 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Pr="00CF5A5D">
        <w:rPr>
          <w:rFonts w:ascii="Times New Roman" w:hAnsi="Times New Roman" w:cs="Times New Roman"/>
          <w:sz w:val="24"/>
          <w:szCs w:val="24"/>
        </w:rPr>
        <w:t xml:space="preserve">родвинутый уровень </w:t>
      </w:r>
      <w:r>
        <w:rPr>
          <w:rFonts w:ascii="Times New Roman" w:hAnsi="Times New Roman" w:cs="Times New Roman"/>
          <w:sz w:val="24"/>
          <w:szCs w:val="24"/>
        </w:rPr>
        <w:t xml:space="preserve">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выходить за рамки минимума предметного содержания, применять полученные знания на практике, в том числе, в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стандартных ситуациях;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Р</w:t>
      </w:r>
      <w:r w:rsidRPr="00CF5A5D">
        <w:rPr>
          <w:rFonts w:ascii="Times New Roman" w:hAnsi="Times New Roman" w:cs="Times New Roman"/>
          <w:sz w:val="24"/>
          <w:szCs w:val="24"/>
        </w:rPr>
        <w:t>ефлексивно-</w:t>
      </w:r>
      <w:proofErr w:type="spellStart"/>
      <w:r w:rsidRPr="00CF5A5D">
        <w:rPr>
          <w:rFonts w:ascii="Times New Roman" w:hAnsi="Times New Roman" w:cs="Times New Roman"/>
          <w:sz w:val="24"/>
          <w:szCs w:val="24"/>
        </w:rPr>
        <w:t>творческийуровень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 обобщать, систем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тизировать, анализировать свои знания, творчески использовать их для решения задач, регулярное участие в различных проектах, в том числе, и итоговых; участие в конфере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циях и т.п.</w:t>
      </w:r>
      <w:proofErr w:type="gramEnd"/>
    </w:p>
    <w:p w:rsidR="00CF5A5D" w:rsidRDefault="00CF5A5D" w:rsidP="009245E4">
      <w:pPr>
        <w:tabs>
          <w:tab w:val="left" w:pos="907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достижении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планируемых результатов или об освоении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неосвоении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материала принимается на основе результатов выполнения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выполнение.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Качественная характеристика  планируемых результатов составляется на основе «портфолио» ученика, его рефлексивной самооценки и публичной презентации результатов обучения за год. 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B77D86" w:rsidRPr="000525C1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b/>
          <w:sz w:val="24"/>
          <w:szCs w:val="24"/>
        </w:rPr>
        <w:lastRenderedPageBreak/>
        <w:t>Административный контроль.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Под административным контролем понимаются различные виды контрол</w:t>
      </w:r>
      <w:r w:rsidRPr="000525C1">
        <w:rPr>
          <w:rFonts w:ascii="Times New Roman" w:hAnsi="Times New Roman" w:cs="Times New Roman"/>
          <w:sz w:val="24"/>
          <w:szCs w:val="24"/>
        </w:rPr>
        <w:t>ь</w:t>
      </w:r>
      <w:r w:rsidRPr="000525C1">
        <w:rPr>
          <w:rFonts w:ascii="Times New Roman" w:hAnsi="Times New Roman" w:cs="Times New Roman"/>
          <w:sz w:val="24"/>
          <w:szCs w:val="24"/>
        </w:rPr>
        <w:t>ных работ – как письменных, так и устных, – которые проводятся в учебное время и им</w:t>
      </w:r>
      <w:r w:rsidRPr="000525C1">
        <w:rPr>
          <w:rFonts w:ascii="Times New Roman" w:hAnsi="Times New Roman" w:cs="Times New Roman"/>
          <w:sz w:val="24"/>
          <w:szCs w:val="24"/>
        </w:rPr>
        <w:t>е</w:t>
      </w:r>
      <w:r w:rsidRPr="000525C1">
        <w:rPr>
          <w:rFonts w:ascii="Times New Roman" w:hAnsi="Times New Roman" w:cs="Times New Roman"/>
          <w:sz w:val="24"/>
          <w:szCs w:val="24"/>
        </w:rPr>
        <w:t xml:space="preserve">ют целью оценить любой параметр учебных достижений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0525C1">
        <w:rPr>
          <w:rFonts w:ascii="Times New Roman" w:hAnsi="Times New Roman" w:cs="Times New Roman"/>
          <w:sz w:val="24"/>
          <w:szCs w:val="24"/>
        </w:rPr>
        <w:t xml:space="preserve">, исходя из задач администрации по анализу учебного процесса и условий образовательной среды.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Результаты административн</w:t>
      </w:r>
      <w:r w:rsidR="00BC6848">
        <w:rPr>
          <w:rFonts w:ascii="Times New Roman" w:hAnsi="Times New Roman" w:cs="Times New Roman"/>
          <w:sz w:val="24"/>
          <w:szCs w:val="24"/>
        </w:rPr>
        <w:t>ых</w:t>
      </w:r>
      <w:r w:rsidRPr="000525C1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BC6848">
        <w:rPr>
          <w:rFonts w:ascii="Times New Roman" w:hAnsi="Times New Roman" w:cs="Times New Roman"/>
          <w:sz w:val="24"/>
          <w:szCs w:val="24"/>
        </w:rPr>
        <w:t>ьных работ</w:t>
      </w:r>
      <w:r w:rsidRPr="000525C1">
        <w:rPr>
          <w:rFonts w:ascii="Times New Roman" w:hAnsi="Times New Roman" w:cs="Times New Roman"/>
          <w:sz w:val="24"/>
          <w:szCs w:val="24"/>
        </w:rPr>
        <w:t xml:space="preserve">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0525C1">
        <w:rPr>
          <w:rFonts w:ascii="Times New Roman" w:hAnsi="Times New Roman" w:cs="Times New Roman"/>
          <w:sz w:val="24"/>
          <w:szCs w:val="24"/>
        </w:rPr>
        <w:t xml:space="preserve"> и учитываются при выведении общей отметки по предмету за четверть и год.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Формы проведения административного контроля</w:t>
      </w:r>
      <w:r w:rsidR="00FC64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525C1">
        <w:rPr>
          <w:rFonts w:ascii="Times New Roman" w:hAnsi="Times New Roman" w:cs="Times New Roman"/>
          <w:sz w:val="24"/>
          <w:szCs w:val="24"/>
        </w:rPr>
        <w:t>определяются админ</w:t>
      </w:r>
      <w:r w:rsidRPr="000525C1">
        <w:rPr>
          <w:rFonts w:ascii="Times New Roman" w:hAnsi="Times New Roman" w:cs="Times New Roman"/>
          <w:sz w:val="24"/>
          <w:szCs w:val="24"/>
        </w:rPr>
        <w:t>и</w:t>
      </w:r>
      <w:r w:rsidRPr="000525C1">
        <w:rPr>
          <w:rFonts w:ascii="Times New Roman" w:hAnsi="Times New Roman" w:cs="Times New Roman"/>
          <w:sz w:val="24"/>
          <w:szCs w:val="24"/>
        </w:rPr>
        <w:t>страцией.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Контроль и согласование проведения административного контроля ос</w:t>
      </w:r>
      <w:r w:rsidRPr="000525C1">
        <w:rPr>
          <w:rFonts w:ascii="Times New Roman" w:hAnsi="Times New Roman" w:cs="Times New Roman"/>
          <w:sz w:val="24"/>
          <w:szCs w:val="24"/>
        </w:rPr>
        <w:t>у</w:t>
      </w:r>
      <w:r w:rsidRPr="000525C1">
        <w:rPr>
          <w:rFonts w:ascii="Times New Roman" w:hAnsi="Times New Roman" w:cs="Times New Roman"/>
          <w:sz w:val="24"/>
          <w:szCs w:val="24"/>
        </w:rPr>
        <w:t>ществляет заместитель директора по УВР.</w:t>
      </w:r>
    </w:p>
    <w:p w:rsidR="00B77D86" w:rsidRDefault="00B77D8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0525C1" w:rsidRDefault="000525C1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0525C1">
        <w:rPr>
          <w:rStyle w:val="dash041e0431044b0447043d044b0439char1"/>
          <w:b/>
        </w:rPr>
        <w:t>Промежуточная аттестация</w:t>
      </w:r>
    </w:p>
    <w:p w:rsidR="000525C1" w:rsidRPr="000525C1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0525C1">
        <w:rPr>
          <w:rStyle w:val="dash041e0431044b0447043d044b0439char1"/>
          <w:b/>
        </w:rPr>
        <w:t>Промежуточная аттестация</w:t>
      </w:r>
      <w:r w:rsidR="00E322A3">
        <w:rPr>
          <w:rStyle w:val="dash041e0431044b0447043d044b0439char1"/>
          <w:b/>
        </w:rPr>
        <w:t xml:space="preserve"> </w:t>
      </w:r>
      <w:r w:rsidRPr="000525C1">
        <w:rPr>
          <w:rStyle w:val="dash041e0431044b0447043d044b0439char1"/>
        </w:rPr>
        <w:t xml:space="preserve">представляет собой процедуру аттестации </w:t>
      </w:r>
      <w:proofErr w:type="gramStart"/>
      <w:r w:rsidRPr="000525C1">
        <w:rPr>
          <w:rStyle w:val="dash041e0431044b0447043d044b0439char1"/>
        </w:rPr>
        <w:t>обучающихся</w:t>
      </w:r>
      <w:proofErr w:type="gramEnd"/>
      <w:r w:rsidRPr="000525C1">
        <w:rPr>
          <w:rStyle w:val="dash041e0431044b0447043d044b0439char1"/>
        </w:rPr>
        <w:t xml:space="preserve"> на уровне </w:t>
      </w:r>
      <w:r w:rsidR="007B51AC">
        <w:rPr>
          <w:rStyle w:val="dash041e0431044b0447043d044b0439char1"/>
        </w:rPr>
        <w:t xml:space="preserve">начального общего и </w:t>
      </w:r>
      <w:r w:rsidRPr="000525C1">
        <w:rPr>
          <w:rStyle w:val="dash041e0431044b0447043d044b0439char1"/>
        </w:rPr>
        <w:t>основного общего образования и проводи</w:t>
      </w:r>
      <w:r w:rsidRPr="000525C1">
        <w:rPr>
          <w:rStyle w:val="dash041e0431044b0447043d044b0439char1"/>
        </w:rPr>
        <w:t>т</w:t>
      </w:r>
      <w:r w:rsidRPr="000525C1">
        <w:rPr>
          <w:rStyle w:val="dash041e0431044b0447043d044b0439char1"/>
        </w:rPr>
        <w:t>ся в конце каждой четверти  и в конце учебного года по каждому изучаемому предмету</w:t>
      </w:r>
      <w:r w:rsidR="00BC6848">
        <w:rPr>
          <w:rStyle w:val="dash041e0431044b0447043d044b0439char1"/>
        </w:rPr>
        <w:t xml:space="preserve">; </w:t>
      </w:r>
      <w:r w:rsidR="00BC6848" w:rsidRPr="000525C1">
        <w:rPr>
          <w:rStyle w:val="dash041e0431044b0447043d044b0439char1"/>
        </w:rPr>
        <w:t xml:space="preserve">на уровне </w:t>
      </w:r>
      <w:r w:rsidR="00BC6848">
        <w:rPr>
          <w:rStyle w:val="dash041e0431044b0447043d044b0439char1"/>
        </w:rPr>
        <w:t>среднего</w:t>
      </w:r>
      <w:r w:rsidR="00BC6848" w:rsidRPr="000525C1">
        <w:rPr>
          <w:rStyle w:val="dash041e0431044b0447043d044b0439char1"/>
        </w:rPr>
        <w:t xml:space="preserve"> общего образования и проводится в конце каждо</w:t>
      </w:r>
      <w:r w:rsidR="00BC6848">
        <w:rPr>
          <w:rStyle w:val="dash041e0431044b0447043d044b0439char1"/>
        </w:rPr>
        <w:t>го</w:t>
      </w:r>
      <w:r w:rsidR="00E322A3">
        <w:rPr>
          <w:rStyle w:val="dash041e0431044b0447043d044b0439char1"/>
        </w:rPr>
        <w:t xml:space="preserve"> </w:t>
      </w:r>
      <w:r w:rsidR="00BC6848">
        <w:rPr>
          <w:rStyle w:val="dash041e0431044b0447043d044b0439char1"/>
        </w:rPr>
        <w:t>полугодия</w:t>
      </w:r>
      <w:r w:rsidR="00BC6848" w:rsidRPr="000525C1">
        <w:rPr>
          <w:rStyle w:val="dash041e0431044b0447043d044b0439char1"/>
        </w:rPr>
        <w:t xml:space="preserve"> и в конце учебного года по каждому изучаемому предмету</w:t>
      </w:r>
      <w:r w:rsidRPr="000525C1">
        <w:rPr>
          <w:rStyle w:val="dash041e0431044b0447043d044b0439char1"/>
        </w:rPr>
        <w:t>. Промежуточная аттестация проводится на основе результатов накопленной оценки и результатов выполнения тематических пр</w:t>
      </w:r>
      <w:r w:rsidRPr="000525C1">
        <w:rPr>
          <w:rStyle w:val="dash041e0431044b0447043d044b0439char1"/>
        </w:rPr>
        <w:t>о</w:t>
      </w:r>
      <w:r w:rsidRPr="000525C1">
        <w:rPr>
          <w:rStyle w:val="dash041e0431044b0447043d044b0439char1"/>
        </w:rPr>
        <w:t xml:space="preserve">верочных работ и фиксируется в </w:t>
      </w:r>
      <w:r w:rsidR="00BC6848">
        <w:rPr>
          <w:rStyle w:val="dash041e0431044b0447043d044b0439char1"/>
        </w:rPr>
        <w:t>журнале</w:t>
      </w:r>
      <w:r w:rsidRPr="000525C1">
        <w:rPr>
          <w:rStyle w:val="dash041e0431044b0447043d044b0439char1"/>
        </w:rPr>
        <w:t>.</w:t>
      </w:r>
    </w:p>
    <w:p w:rsidR="000525C1" w:rsidRPr="00CD2F17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D2F17">
        <w:rPr>
          <w:rFonts w:ascii="Times New Roman" w:hAnsi="Times New Roman" w:cs="Times New Roman"/>
          <w:sz w:val="24"/>
          <w:szCs w:val="24"/>
        </w:rPr>
        <w:t>Промежуточная оценка, фиксирующая достижение предметных планиру</w:t>
      </w:r>
      <w:r w:rsidRPr="00CD2F17">
        <w:rPr>
          <w:rFonts w:ascii="Times New Roman" w:hAnsi="Times New Roman" w:cs="Times New Roman"/>
          <w:sz w:val="24"/>
          <w:szCs w:val="24"/>
        </w:rPr>
        <w:t>е</w:t>
      </w:r>
      <w:r w:rsidRPr="00CD2F17">
        <w:rPr>
          <w:rFonts w:ascii="Times New Roman" w:hAnsi="Times New Roman" w:cs="Times New Roman"/>
          <w:sz w:val="24"/>
          <w:szCs w:val="24"/>
        </w:rPr>
        <w:t>мых результатов и универсальных учебных действий на уровне не ниже базового, являе</w:t>
      </w:r>
      <w:r w:rsidRPr="00CD2F17">
        <w:rPr>
          <w:rFonts w:ascii="Times New Roman" w:hAnsi="Times New Roman" w:cs="Times New Roman"/>
          <w:sz w:val="24"/>
          <w:szCs w:val="24"/>
        </w:rPr>
        <w:t>т</w:t>
      </w:r>
      <w:r w:rsidRPr="00CD2F17">
        <w:rPr>
          <w:rFonts w:ascii="Times New Roman" w:hAnsi="Times New Roman" w:cs="Times New Roman"/>
          <w:sz w:val="24"/>
          <w:szCs w:val="24"/>
        </w:rPr>
        <w:t xml:space="preserve">ся основанием для перевода в следующий класс и для </w:t>
      </w:r>
      <w:proofErr w:type="gramStart"/>
      <w:r w:rsidRPr="00CD2F17">
        <w:rPr>
          <w:rFonts w:ascii="Times New Roman" w:hAnsi="Times New Roman" w:cs="Times New Roman"/>
          <w:sz w:val="24"/>
          <w:szCs w:val="24"/>
        </w:rPr>
        <w:t>допуска</w:t>
      </w:r>
      <w:proofErr w:type="gramEnd"/>
      <w:r w:rsidRPr="00CD2F17">
        <w:rPr>
          <w:rFonts w:ascii="Times New Roman" w:hAnsi="Times New Roman" w:cs="Times New Roman"/>
          <w:sz w:val="24"/>
          <w:szCs w:val="24"/>
        </w:rPr>
        <w:t xml:space="preserve"> обучающегося к госуда</w:t>
      </w:r>
      <w:r w:rsidRPr="00CD2F17">
        <w:rPr>
          <w:rFonts w:ascii="Times New Roman" w:hAnsi="Times New Roman" w:cs="Times New Roman"/>
          <w:sz w:val="24"/>
          <w:szCs w:val="24"/>
        </w:rPr>
        <w:t>р</w:t>
      </w:r>
      <w:r w:rsidRPr="00CD2F17">
        <w:rPr>
          <w:rFonts w:ascii="Times New Roman" w:hAnsi="Times New Roman" w:cs="Times New Roman"/>
          <w:sz w:val="24"/>
          <w:szCs w:val="24"/>
        </w:rPr>
        <w:t>ственной итоговой аттестации. В период введения ФГОС в случае использования станда</w:t>
      </w:r>
      <w:r w:rsidRPr="00CD2F17">
        <w:rPr>
          <w:rFonts w:ascii="Times New Roman" w:hAnsi="Times New Roman" w:cs="Times New Roman"/>
          <w:sz w:val="24"/>
          <w:szCs w:val="24"/>
        </w:rPr>
        <w:t>р</w:t>
      </w:r>
      <w:r w:rsidRPr="00CD2F17">
        <w:rPr>
          <w:rFonts w:ascii="Times New Roman" w:hAnsi="Times New Roman" w:cs="Times New Roman"/>
          <w:sz w:val="24"/>
          <w:szCs w:val="24"/>
        </w:rPr>
        <w:t>тизированных измерительных материалов критерий достижения/освоения учебного мат</w:t>
      </w:r>
      <w:r w:rsidRPr="00CD2F17">
        <w:rPr>
          <w:rFonts w:ascii="Times New Roman" w:hAnsi="Times New Roman" w:cs="Times New Roman"/>
          <w:sz w:val="24"/>
          <w:szCs w:val="24"/>
        </w:rPr>
        <w:t>е</w:t>
      </w:r>
      <w:r w:rsidRPr="00CD2F17">
        <w:rPr>
          <w:rFonts w:ascii="Times New Roman" w:hAnsi="Times New Roman" w:cs="Times New Roman"/>
          <w:sz w:val="24"/>
          <w:szCs w:val="24"/>
        </w:rPr>
        <w:t>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</w:t>
      </w:r>
      <w:r w:rsidRPr="00CD2F17">
        <w:rPr>
          <w:rFonts w:ascii="Times New Roman" w:hAnsi="Times New Roman" w:cs="Times New Roman"/>
          <w:sz w:val="24"/>
          <w:szCs w:val="24"/>
        </w:rPr>
        <w:t>и</w:t>
      </w:r>
      <w:r w:rsidRPr="00CD2F17">
        <w:rPr>
          <w:rFonts w:ascii="Times New Roman" w:hAnsi="Times New Roman" w:cs="Times New Roman"/>
          <w:sz w:val="24"/>
          <w:szCs w:val="24"/>
        </w:rPr>
        <w:t>терий должен составлять не менее 65%.</w:t>
      </w:r>
    </w:p>
    <w:p w:rsidR="000525C1" w:rsidRDefault="000525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79134F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перевода </w:t>
      </w:r>
      <w:proofErr w:type="gramStart"/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следующий класс</w:t>
      </w:r>
    </w:p>
    <w:p w:rsidR="0079134F" w:rsidRPr="00F31E04" w:rsidRDefault="00D90CB7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, освоившие в полном объёме соответствующую часть образ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вательной программы, переводятся в следующий класс.</w:t>
      </w:r>
      <w:proofErr w:type="gramEnd"/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CCB" w:rsidRPr="00F31E04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 неудовлетворительн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отметк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ах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Порядок работы по устранению неудовлетворительной 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отметки </w:t>
      </w:r>
      <w:r w:rsidRPr="007C4C3C">
        <w:rPr>
          <w:rFonts w:ascii="Times New Roman" w:hAnsi="Times New Roman" w:cs="Times New Roman"/>
          <w:sz w:val="24"/>
          <w:szCs w:val="24"/>
        </w:rPr>
        <w:t xml:space="preserve">направлен </w:t>
      </w:r>
      <w:proofErr w:type="gramStart"/>
      <w:r w:rsidRPr="007C4C3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>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Повышение качества знаний отдельных </w:t>
      </w:r>
      <w:r w:rsidR="00D90CB7" w:rsidRPr="007C4C3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C4C3C">
        <w:rPr>
          <w:rFonts w:ascii="Times New Roman" w:hAnsi="Times New Roman" w:cs="Times New Roman"/>
          <w:sz w:val="24"/>
          <w:szCs w:val="24"/>
        </w:rPr>
        <w:t xml:space="preserve">и школы в целом;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Защиту прав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>;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Создание благоприятного микроклимата школы.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Основные направления и виды деятельности: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Выявление возможных причин снижения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</w:t>
      </w:r>
      <w:r w:rsidR="00D90CB7" w:rsidRPr="007C4C3C">
        <w:rPr>
          <w:rFonts w:ascii="Times New Roman" w:hAnsi="Times New Roman" w:cs="Times New Roman"/>
          <w:sz w:val="24"/>
          <w:szCs w:val="24"/>
        </w:rPr>
        <w:t>ю</w:t>
      </w:r>
      <w:r w:rsidR="00D90CB7" w:rsidRPr="007C4C3C">
        <w:rPr>
          <w:rFonts w:ascii="Times New Roman" w:hAnsi="Times New Roman" w:cs="Times New Roman"/>
          <w:sz w:val="24"/>
          <w:szCs w:val="24"/>
        </w:rPr>
        <w:t>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Принятие комплексных мер, направленных на повышение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учителя: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диагностику </w:t>
      </w:r>
      <w:proofErr w:type="gramStart"/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 в начале учебного года с целью выявления уровня обучаемости, учитывать тип темперамента </w:t>
      </w:r>
      <w:r w:rsidR="00362752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Использовать на уроках различные виды опроса (устный, индивидуальный, пис</w:t>
      </w:r>
      <w:r w:rsidRPr="007C4C3C">
        <w:rPr>
          <w:rFonts w:ascii="Times New Roman" w:hAnsi="Times New Roman" w:cs="Times New Roman"/>
          <w:sz w:val="24"/>
          <w:szCs w:val="24"/>
        </w:rPr>
        <w:t>ь</w:t>
      </w:r>
      <w:r w:rsidRPr="007C4C3C">
        <w:rPr>
          <w:rFonts w:ascii="Times New Roman" w:hAnsi="Times New Roman" w:cs="Times New Roman"/>
          <w:sz w:val="24"/>
          <w:szCs w:val="24"/>
        </w:rPr>
        <w:t xml:space="preserve">менный и т.д.) для объективности результата.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Регулярно и систематически опрашивать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C4C3C">
        <w:rPr>
          <w:rFonts w:ascii="Times New Roman" w:hAnsi="Times New Roman" w:cs="Times New Roman"/>
          <w:sz w:val="24"/>
          <w:szCs w:val="24"/>
        </w:rPr>
        <w:t>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Комментировать оценку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(необходимо отмечать недостатки, чтобы учащийся мог их устранить в дальнейшем).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Учитель-предметник после первичного контроля знаний должен отрабатывать м</w:t>
      </w:r>
      <w:r w:rsidRPr="007C4C3C">
        <w:rPr>
          <w:rFonts w:ascii="Times New Roman" w:hAnsi="Times New Roman" w:cs="Times New Roman"/>
          <w:sz w:val="24"/>
          <w:szCs w:val="24"/>
        </w:rPr>
        <w:t>а</w:t>
      </w:r>
      <w:r w:rsidRPr="007C4C3C">
        <w:rPr>
          <w:rFonts w:ascii="Times New Roman" w:hAnsi="Times New Roman" w:cs="Times New Roman"/>
          <w:sz w:val="24"/>
          <w:szCs w:val="24"/>
        </w:rPr>
        <w:t xml:space="preserve">териал на уроке с </w:t>
      </w:r>
      <w:proofErr w:type="gramStart"/>
      <w:r w:rsidR="00EB3B7D" w:rsidRPr="007C4C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>, показавшими низкий результат, после чего можно пр</w:t>
      </w:r>
      <w:r w:rsidRPr="007C4C3C">
        <w:rPr>
          <w:rFonts w:ascii="Times New Roman" w:hAnsi="Times New Roman" w:cs="Times New Roman"/>
          <w:sz w:val="24"/>
          <w:szCs w:val="24"/>
        </w:rPr>
        <w:t>о</w:t>
      </w:r>
      <w:r w:rsidRPr="007C4C3C">
        <w:rPr>
          <w:rFonts w:ascii="Times New Roman" w:hAnsi="Times New Roman" w:cs="Times New Roman"/>
          <w:sz w:val="24"/>
          <w:szCs w:val="24"/>
        </w:rPr>
        <w:t xml:space="preserve">водить повторный контроль знаний.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не должен опрашивать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или давать ему ко</w:t>
      </w:r>
      <w:r w:rsidRPr="007C4C3C">
        <w:rPr>
          <w:rFonts w:ascii="Times New Roman" w:hAnsi="Times New Roman" w:cs="Times New Roman"/>
          <w:sz w:val="24"/>
          <w:szCs w:val="24"/>
        </w:rPr>
        <w:t>н</w:t>
      </w:r>
      <w:r w:rsidRPr="007C4C3C">
        <w:rPr>
          <w:rFonts w:ascii="Times New Roman" w:hAnsi="Times New Roman" w:cs="Times New Roman"/>
          <w:sz w:val="24"/>
          <w:szCs w:val="24"/>
        </w:rPr>
        <w:t xml:space="preserve">трольную работу в первый день занятий </w:t>
      </w:r>
      <w:r w:rsidR="00362752" w:rsidRPr="007C4C3C">
        <w:rPr>
          <w:rFonts w:ascii="Times New Roman" w:hAnsi="Times New Roman" w:cs="Times New Roman"/>
          <w:sz w:val="24"/>
          <w:szCs w:val="24"/>
        </w:rPr>
        <w:t>после отсутствия в школе.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выставлять полученные </w:t>
      </w:r>
      <w:proofErr w:type="gramStart"/>
      <w:r w:rsidR="00EB3B7D" w:rsidRPr="007C4C3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 неудовлетв</w:t>
      </w:r>
      <w:r w:rsidRPr="007C4C3C">
        <w:rPr>
          <w:rFonts w:ascii="Times New Roman" w:hAnsi="Times New Roman" w:cs="Times New Roman"/>
          <w:sz w:val="24"/>
          <w:szCs w:val="24"/>
        </w:rPr>
        <w:t>о</w:t>
      </w:r>
      <w:r w:rsidRPr="007C4C3C">
        <w:rPr>
          <w:rFonts w:ascii="Times New Roman" w:hAnsi="Times New Roman" w:cs="Times New Roman"/>
          <w:sz w:val="24"/>
          <w:szCs w:val="24"/>
        </w:rPr>
        <w:t xml:space="preserve">рительные отметки в дневник с целью своевременного контроля со стороны родителей (законных представителей).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дать возможность </w:t>
      </w:r>
      <w:proofErr w:type="gramStart"/>
      <w:r w:rsidR="00EB3B7D" w:rsidRPr="007C4C3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 сдать пройденный материал в виде проверочной работы или собеседования, не менее чем за неделю до око</w:t>
      </w:r>
      <w:r w:rsidRPr="007C4C3C">
        <w:rPr>
          <w:rFonts w:ascii="Times New Roman" w:hAnsi="Times New Roman" w:cs="Times New Roman"/>
          <w:sz w:val="24"/>
          <w:szCs w:val="24"/>
        </w:rPr>
        <w:t>н</w:t>
      </w:r>
      <w:r w:rsidRPr="007C4C3C">
        <w:rPr>
          <w:rFonts w:ascii="Times New Roman" w:hAnsi="Times New Roman" w:cs="Times New Roman"/>
          <w:sz w:val="24"/>
          <w:szCs w:val="24"/>
        </w:rPr>
        <w:t xml:space="preserve">чания четверти.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обязан поставить в известность классного руководителя или непосредственно родителей (законных представителей)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о понижении усп</w:t>
      </w:r>
      <w:r w:rsidRPr="007C4C3C">
        <w:rPr>
          <w:rFonts w:ascii="Times New Roman" w:hAnsi="Times New Roman" w:cs="Times New Roman"/>
          <w:sz w:val="24"/>
          <w:szCs w:val="24"/>
        </w:rPr>
        <w:t>е</w:t>
      </w:r>
      <w:r w:rsidRPr="007C4C3C">
        <w:rPr>
          <w:rFonts w:ascii="Times New Roman" w:hAnsi="Times New Roman" w:cs="Times New Roman"/>
          <w:sz w:val="24"/>
          <w:szCs w:val="24"/>
        </w:rPr>
        <w:t xml:space="preserve">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классного руководителя.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Классный руководитель обязан выявлять причины неуспеваемости </w:t>
      </w:r>
      <w:proofErr w:type="gramStart"/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432F1">
        <w:rPr>
          <w:rFonts w:ascii="Times New Roman" w:hAnsi="Times New Roman" w:cs="Times New Roman"/>
          <w:sz w:val="24"/>
          <w:szCs w:val="24"/>
        </w:rPr>
        <w:t xml:space="preserve">, при необходимости обращаясь к психологу.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В случае указания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на завышение объема домашнего задания клас</w:t>
      </w:r>
      <w:r w:rsidRPr="005432F1">
        <w:rPr>
          <w:rFonts w:ascii="Times New Roman" w:hAnsi="Times New Roman" w:cs="Times New Roman"/>
          <w:sz w:val="24"/>
          <w:szCs w:val="24"/>
        </w:rPr>
        <w:t>с</w:t>
      </w:r>
      <w:r w:rsidRPr="005432F1">
        <w:rPr>
          <w:rFonts w:ascii="Times New Roman" w:hAnsi="Times New Roman" w:cs="Times New Roman"/>
          <w:sz w:val="24"/>
          <w:szCs w:val="24"/>
        </w:rPr>
        <w:t>ный руководитель обязан обсудить этот вопрос с учителем-предметником или обратиться к заместителю директора по учебно-воспитательной работе, чтобы проверить соотве</w:t>
      </w:r>
      <w:r w:rsidRPr="005432F1">
        <w:rPr>
          <w:rFonts w:ascii="Times New Roman" w:hAnsi="Times New Roman" w:cs="Times New Roman"/>
          <w:sz w:val="24"/>
          <w:szCs w:val="24"/>
        </w:rPr>
        <w:t>т</w:t>
      </w:r>
      <w:r w:rsidRPr="005432F1">
        <w:rPr>
          <w:rFonts w:ascii="Times New Roman" w:hAnsi="Times New Roman" w:cs="Times New Roman"/>
          <w:sz w:val="24"/>
          <w:szCs w:val="24"/>
        </w:rPr>
        <w:t>ствие домашнего задания существующим нормам.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</w:t>
      </w:r>
      <w:proofErr w:type="gramStart"/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выполнять домашние задания, письменные задания</w:t>
      </w:r>
      <w:r w:rsidR="00362752" w:rsidRPr="005432F1">
        <w:rPr>
          <w:rFonts w:ascii="Times New Roman" w:hAnsi="Times New Roman" w:cs="Times New Roman"/>
          <w:sz w:val="24"/>
          <w:szCs w:val="24"/>
        </w:rPr>
        <w:t>.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работать в течение урока и выполнять все виды упражнений, заданий на уроке.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>, пропустивший урок, обязан самостоятельно изучить учебный мат</w:t>
      </w:r>
      <w:r w:rsidR="00724CCB" w:rsidRPr="005432F1">
        <w:rPr>
          <w:rFonts w:ascii="Times New Roman" w:hAnsi="Times New Roman" w:cs="Times New Roman"/>
          <w:sz w:val="24"/>
          <w:szCs w:val="24"/>
        </w:rPr>
        <w:t>е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риал, но в случае затруднения может обратиться к учителю за консультацией.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родителей (законных представителей).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контролировать выполнение дома</w:t>
      </w:r>
      <w:r w:rsidRPr="005432F1">
        <w:rPr>
          <w:rFonts w:ascii="Times New Roman" w:hAnsi="Times New Roman" w:cs="Times New Roman"/>
          <w:sz w:val="24"/>
          <w:szCs w:val="24"/>
        </w:rPr>
        <w:t>ш</w:t>
      </w:r>
      <w:r w:rsidRPr="005432F1">
        <w:rPr>
          <w:rFonts w:ascii="Times New Roman" w:hAnsi="Times New Roman" w:cs="Times New Roman"/>
          <w:sz w:val="24"/>
          <w:szCs w:val="24"/>
        </w:rPr>
        <w:t xml:space="preserve">него задания </w:t>
      </w:r>
      <w:proofErr w:type="gramStart"/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32F1">
        <w:rPr>
          <w:rFonts w:ascii="Times New Roman" w:hAnsi="Times New Roman" w:cs="Times New Roman"/>
          <w:sz w:val="24"/>
          <w:szCs w:val="24"/>
        </w:rPr>
        <w:t xml:space="preserve">, посещаемость.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помогать ребенку в случае его дл</w:t>
      </w:r>
      <w:r w:rsidRPr="005432F1">
        <w:rPr>
          <w:rFonts w:ascii="Times New Roman" w:hAnsi="Times New Roman" w:cs="Times New Roman"/>
          <w:sz w:val="24"/>
          <w:szCs w:val="24"/>
        </w:rPr>
        <w:t>и</w:t>
      </w:r>
      <w:r w:rsidRPr="005432F1">
        <w:rPr>
          <w:rFonts w:ascii="Times New Roman" w:hAnsi="Times New Roman" w:cs="Times New Roman"/>
          <w:sz w:val="24"/>
          <w:szCs w:val="24"/>
        </w:rPr>
        <w:t xml:space="preserve">тельного отсутствия по болезни или другим причинам в освоении пропущенного учебного материала путем самостоятельных занятий или консультаций с учителем-предметником.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в случае затруднения имеют право обращаться за помощью к</w:t>
      </w:r>
      <w:r w:rsidR="007E389C" w:rsidRPr="005432F1">
        <w:rPr>
          <w:rFonts w:ascii="Times New Roman" w:hAnsi="Times New Roman" w:cs="Times New Roman"/>
          <w:sz w:val="24"/>
          <w:szCs w:val="24"/>
        </w:rPr>
        <w:t xml:space="preserve"> учителю-предметнику,</w:t>
      </w:r>
      <w:r w:rsidRPr="005432F1">
        <w:rPr>
          <w:rFonts w:ascii="Times New Roman" w:hAnsi="Times New Roman" w:cs="Times New Roman"/>
          <w:sz w:val="24"/>
          <w:szCs w:val="24"/>
        </w:rPr>
        <w:t xml:space="preserve"> классному руководителю, педаг</w:t>
      </w:r>
      <w:r w:rsidRPr="005432F1">
        <w:rPr>
          <w:rFonts w:ascii="Times New Roman" w:hAnsi="Times New Roman" w:cs="Times New Roman"/>
          <w:sz w:val="24"/>
          <w:szCs w:val="24"/>
        </w:rPr>
        <w:t>о</w:t>
      </w:r>
      <w:r w:rsidRPr="005432F1">
        <w:rPr>
          <w:rFonts w:ascii="Times New Roman" w:hAnsi="Times New Roman" w:cs="Times New Roman"/>
          <w:sz w:val="24"/>
          <w:szCs w:val="24"/>
        </w:rPr>
        <w:t>гу-психологу, социальному педагогу, администрации школы</w:t>
      </w:r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34F" w:rsidRPr="00F31E04" w:rsidRDefault="003C3AA5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проведения промежуточной аттестации экстернов</w:t>
      </w:r>
    </w:p>
    <w:p w:rsidR="009B0D94" w:rsidRPr="00F1298E" w:rsidRDefault="0079134F" w:rsidP="00F1298E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lastRenderedPageBreak/>
        <w:t>Промежуточная аттестация экстернов проводится в соответствии с соотве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ствующим локальным актом школы.</w:t>
      </w:r>
    </w:p>
    <w:p w:rsidR="00813044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Отслеживаемые результаты – универсальные учебные действия (УУД).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844"/>
        <w:gridCol w:w="2740"/>
        <w:gridCol w:w="2740"/>
        <w:gridCol w:w="2741"/>
      </w:tblGrid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Соблюдение норм и правил, принятых в школе.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 самооценки.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внутренней позиции </w:t>
            </w:r>
            <w:proofErr w:type="gramStart"/>
            <w:r w:rsidRPr="00F31E04">
              <w:rPr>
                <w:rFonts w:ascii="Times New Roman" w:hAnsi="Times New Roman"/>
                <w:sz w:val="24"/>
                <w:szCs w:val="24"/>
              </w:rPr>
              <w:t>обучающего</w:t>
            </w:r>
            <w:proofErr w:type="gramEnd"/>
            <w:r w:rsidRPr="00F31E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4.Ценностно-смысловые установки </w:t>
            </w:r>
            <w:proofErr w:type="gramStart"/>
            <w:r w:rsidRPr="00F31E0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В ходе реализации всех компонентов образовательного процесса, включая внеурочную деятельность, реализуемую семьёй и ОУ.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1. Личностные качества школьников оцениванию не подлежат. Поэтому не выносятся на итоговую оценку обучающихся,  являются предметом оценки эффективности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>-образовательной деятельности ОУ и образовательных систем разного уровня.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Мета-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1.Учебные исследования.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Учебные проекты,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3. Решение учебно-познавательных и учебно-практических задач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1. Комплексные работы на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основе.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Тематические работы по всем предметам.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1. Комплексные работы на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основе, направленные на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УУД при решении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учебно-познавательных и учебно-практических задач, основанных на работе с текстом.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2. Защита итогового </w:t>
            </w:r>
            <w:proofErr w:type="gramStart"/>
            <w:r w:rsidRPr="00F31E04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  <w:r w:rsidRPr="00F31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80"/>
              </w:tabs>
              <w:snapToGrid w:val="0"/>
              <w:spacing w:after="0"/>
              <w:ind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Устный опрос.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2. Письменная или 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  <w:p w:rsidR="003C3AA5" w:rsidRPr="00F31E04" w:rsidRDefault="003C3AA5" w:rsidP="009245E4">
            <w:pPr>
              <w:tabs>
                <w:tab w:val="left" w:pos="-3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Диктанты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Контрольное сп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сывание.</w:t>
            </w:r>
          </w:p>
          <w:p w:rsidR="003C3AA5" w:rsidRPr="00F31E04" w:rsidRDefault="003C3AA5" w:rsidP="009245E4">
            <w:pPr>
              <w:tabs>
                <w:tab w:val="left" w:pos="-108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Тестовые задания.</w:t>
            </w:r>
          </w:p>
          <w:p w:rsidR="003C3AA5" w:rsidRPr="00F31E04" w:rsidRDefault="003C3AA5" w:rsidP="009245E4">
            <w:pPr>
              <w:tabs>
                <w:tab w:val="left" w:pos="-144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Графическая раб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3C3AA5" w:rsidRPr="00F31E04" w:rsidRDefault="003C3AA5" w:rsidP="009245E4">
            <w:pPr>
              <w:tabs>
                <w:tab w:val="left" w:pos="-180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7. Изложение.</w:t>
            </w:r>
          </w:p>
          <w:p w:rsidR="003C3AA5" w:rsidRPr="00F31E04" w:rsidRDefault="003C3AA5" w:rsidP="009245E4">
            <w:pPr>
              <w:tabs>
                <w:tab w:val="left" w:pos="-21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8. Доклад.</w:t>
            </w:r>
          </w:p>
          <w:p w:rsidR="003C3AA5" w:rsidRPr="00F31E04" w:rsidRDefault="003C3AA5" w:rsidP="009245E4">
            <w:pPr>
              <w:tabs>
                <w:tab w:val="left" w:pos="-25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Творческая работа.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Тест.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Зачёт.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3.Диагностическая  контрольная работа.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Диагностическая  контрольная работа.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2. Диктанты.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Изложение.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 техники чтения.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Контрольная раб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AA5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A5" w:rsidRPr="00F1298E" w:rsidRDefault="003C3AA5" w:rsidP="00F129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Технологии, методики, методы, приемы оценивания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2.1. Личностные результаты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5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1735"/>
        <w:gridCol w:w="56"/>
        <w:gridCol w:w="2716"/>
        <w:gridCol w:w="2247"/>
        <w:gridCol w:w="558"/>
        <w:gridCol w:w="9"/>
        <w:gridCol w:w="2836"/>
        <w:gridCol w:w="28"/>
      </w:tblGrid>
      <w:tr w:rsidR="003C3AA5" w:rsidRPr="00F31E04" w:rsidTr="003C3AA5">
        <w:trPr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ОД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C3AA5" w:rsidRPr="00F31E04" w:rsidTr="003C3AA5">
        <w:trPr>
          <w:trHeight w:val="654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E3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="00E3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требованиями к планируемым личностным результатам освоения междисциплинарной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Направленность на решение задачи оптимизации личностного развития </w:t>
            </w:r>
            <w:proofErr w:type="gram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ющихся</w:t>
            </w:r>
            <w:proofErr w:type="gramEnd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3AA5" w:rsidRPr="00F31E04" w:rsidTr="003C3AA5">
        <w:trPr>
          <w:trHeight w:val="91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5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Процесс формирования</w:t>
            </w:r>
          </w:p>
        </w:tc>
        <w:tc>
          <w:tcPr>
            <w:tcW w:w="28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</w:tr>
      <w:tr w:rsidR="003C3AA5" w:rsidRPr="00F31E04" w:rsidTr="003C3AA5">
        <w:trPr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УУД: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самоопределения,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смыслообразования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нравственно-этической ориентации.</w:t>
            </w:r>
          </w:p>
        </w:tc>
      </w:tr>
      <w:tr w:rsidR="003C3AA5" w:rsidRPr="00F31E04" w:rsidTr="003C3AA5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Внешние </w:t>
            </w:r>
            <w:proofErr w:type="spellStart"/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неперсонифицированные</w:t>
            </w:r>
            <w:proofErr w:type="spellEnd"/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мониторинговые исследования.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Наблюдение за формированием личностных качеств обучающихся.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ученика может осущест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ляться учителем (и/или педагогом-психологом).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При этом учитывается, что личностные результаты не подлежат персонифиц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рованной оценке и не выносятся на итоговую оценку.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(самостоятельная работа).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Методика изучения мотивации обучения школьников при переходе из начал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ных классов в средние по методике М.Р. Гинзбурга «Изучение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вации»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trHeight w:val="107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«Оценка без отметки» (Г.А.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Модифицированный вариант анкеты школьной мотивации Н.Г.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оценивания образовательных достижений» (Д.Д. Данилов и др.)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другие.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оценочные суждения учителя (учеников) (письменные и устные), характ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еризующие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положительные качества личности обучающихся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и их действия;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1.Диагностическая работа, включающая задания на оценку поступков, обознач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своей жизненной позиции и т.д.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2.Наблюдение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3.Анетирование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 Интервью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023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КИМы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задания (вопросы) для формирования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личностных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УУД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(достижения планируемых личностных результатов).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тесты (и т.п.) для изучения личностных сфер ученика (</w:t>
            </w:r>
            <w:proofErr w:type="spellStart"/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лич-ностных</w:t>
            </w:r>
            <w:proofErr w:type="spellEnd"/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результатов).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13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 личностные результаты (действия учеников в ситуациях с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моопределения, осмысления,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оценивания усваиваемого содержания (исходя из социальных и личностных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ценностей),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обеспечивающего личностный морал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выбор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6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критерии (критерии ценности): понимание смысла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, их значимости, необходимости, целесообразности, полезности.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61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(в зависимости от показателей – умений, характеризующих достижения и </w:t>
            </w:r>
            <w:proofErr w:type="spellStart"/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положитель-ные</w:t>
            </w:r>
            <w:proofErr w:type="spellEnd"/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кач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ства личности обучающихся). Знаково-символические средства, показыва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щие отношение 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 достигнутым результатам: цветовые, рисуно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в контексте критериев ценности.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2117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личностных качеств обучающихся;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портфолио «Оценочная деятельность учителя предметника»;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другие.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t xml:space="preserve">2.2. </w:t>
      </w:r>
      <w:proofErr w:type="spellStart"/>
      <w:r w:rsidRPr="00F31E04">
        <w:rPr>
          <w:rFonts w:cs="Times New Roman"/>
          <w:b/>
        </w:rPr>
        <w:t>Метапредметные</w:t>
      </w:r>
      <w:proofErr w:type="spellEnd"/>
      <w:r w:rsidRPr="00F31E04">
        <w:rPr>
          <w:rFonts w:cs="Times New Roman"/>
          <w:b/>
        </w:rPr>
        <w:t xml:space="preserve"> результаты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050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1648"/>
        <w:gridCol w:w="2693"/>
        <w:gridCol w:w="2403"/>
        <w:gridCol w:w="499"/>
        <w:gridCol w:w="2807"/>
      </w:tblGrid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trHeight w:val="826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E3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регулятивных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, познавательных и коммуникативных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 (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соответствии с треб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ваниями к планируемым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междисц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 и программы «Чтение: работа с и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формацией»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3AA5" w:rsidRPr="00F31E04" w:rsidTr="003C3AA5">
        <w:trPr>
          <w:trHeight w:val="4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формирования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КУУД;</w:t>
            </w:r>
          </w:p>
        </w:tc>
        <w:tc>
          <w:tcPr>
            <w:tcW w:w="5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264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сформированности</w:t>
            </w:r>
            <w:proofErr w:type="spellEnd"/>
            <w:r w:rsidR="00E322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УД;</w:t>
            </w:r>
          </w:p>
        </w:tc>
      </w:tr>
      <w:tr w:rsidR="003C3AA5" w:rsidRPr="00F31E04" w:rsidTr="003C3AA5">
        <w:trPr>
          <w:trHeight w:val="70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реализацию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 формирования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РУУД, ПУУД, КУУД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="00E322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="00E322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УД, ПУУД, КУУД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 (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внутренняя накопленная оценка (та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лицы оценки достижения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планируемых результатов), итоговая оценка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устный опрос, письменный опрос (самостоятельная работа).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(ди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гностические рабо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ты,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пр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о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верочные рабо</w:t>
            </w:r>
            <w:r w:rsidRPr="00F31E0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ты по пре</w:t>
            </w:r>
            <w:r w:rsidRPr="00F31E0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F31E0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метам, комплексные работы 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</w:p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итоговые проверочные работы по предметам, комплексные работы 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«Технология оценивания образовательных достижений» (</w:t>
            </w:r>
            <w:proofErr w:type="spellStart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Д.Д.Данилов</w:t>
            </w:r>
            <w:proofErr w:type="spellEnd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«Индивидуально-ориентированные эталоны оценки» (Г.Ю.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Ксензова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«Оценка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учебной деятельности» (Г.В. </w:t>
            </w:r>
            <w:proofErr w:type="spellStart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Репкина</w:t>
            </w:r>
            <w:proofErr w:type="spellEnd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Е.В. За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«Учимся учиться и действовать»: мониторинг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универсальных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учебных действий (М.Р.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Битянова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Т.В.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Беглова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Т.В. Меркулова,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А.Г.Теплицкая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самооценки и уровня притязаний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-Рубинштейн.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развития словесно-логического мышления Л.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Переслени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Фотекова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(познавательные УУД).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Личностный опросник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Кеттеллав</w:t>
            </w:r>
            <w:proofErr w:type="spellEnd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модификации Л.А.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Ясюково</w:t>
            </w:r>
            <w:proofErr w:type="gram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Регулятивные УУД)</w:t>
            </w: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универсальных учебных навыков (м</w:t>
            </w: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е</w:t>
            </w: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тодика М. </w:t>
            </w:r>
            <w:proofErr w:type="spellStart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Ступницкой</w:t>
            </w:r>
            <w:proofErr w:type="spellEnd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) и  д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ругие.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Р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тарий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1.Комплексные задания на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основе.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Классы учебно-познавательных и учебно-практических задач.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Защита итогового </w:t>
            </w:r>
            <w:proofErr w:type="gram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индивидуального проекта</w:t>
            </w:r>
            <w:proofErr w:type="gram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задания (вопросы) для выявления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РУУД, ПУУД, КУУД (достижения планируемых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результатов);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тесты (и др.) для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изучения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</w:tr>
      <w:tr w:rsidR="003C3AA5" w:rsidRPr="00F31E04" w:rsidTr="003C3AA5">
        <w:trPr>
          <w:trHeight w:val="267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</w:tr>
      <w:tr w:rsidR="003C3AA5" w:rsidRPr="00F31E04" w:rsidTr="003C3AA5">
        <w:trPr>
          <w:trHeight w:val="671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(в зависимости от показателей – умений, характеризующих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</w:t>
            </w:r>
            <w:r w:rsidRPr="00F31E0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ванности</w:t>
            </w:r>
            <w:proofErr w:type="spellEnd"/>
            <w:r w:rsidRPr="00F31E0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РУУД, ПУУД, КУУД; в соответствии с методикой диагностики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trHeight w:val="1692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сации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РУУД, ПУУД, КУУД;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портфолио «Оценочная деятельность учителя предметника»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lastRenderedPageBreak/>
        <w:t>2.3. Предметные результаты.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110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1648"/>
        <w:gridCol w:w="2682"/>
        <w:gridCol w:w="153"/>
        <w:gridCol w:w="2694"/>
        <w:gridCol w:w="2920"/>
        <w:gridCol w:w="13"/>
      </w:tblGrid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gridAfter w:val="1"/>
          <w:wAfter w:w="13" w:type="dxa"/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gridAfter w:val="1"/>
          <w:wAfter w:w="13" w:type="dxa"/>
          <w:trHeight w:val="1259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освоения способов действий с изучаемым предметным содержанием (их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операционального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состава).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оценка освоения предметных знаний и способов действий с предметным содержанием;</w:t>
            </w:r>
          </w:p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соответствия уровня сформирован-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способов действий с предметным содержанием требованиям к планируемым предметным результатам</w:t>
            </w:r>
          </w:p>
        </w:tc>
      </w:tr>
      <w:tr w:rsidR="003C3AA5" w:rsidRPr="00F31E04" w:rsidTr="003C3AA5">
        <w:trPr>
          <w:gridAfter w:val="1"/>
          <w:wAfter w:w="13" w:type="dxa"/>
          <w:trHeight w:val="63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освоения програм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много материала по теме, блоку, содержательной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освоения программного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за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четверть, по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лугодие, год</w:t>
            </w:r>
            <w:r w:rsidRPr="00F31E0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Процесс освоения спос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бов действий с изуча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мым предметным соде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жанием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(их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состава).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Действия с предметным содержанием по изуч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емой теме.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Умения решать учебно-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познавательные и учебно-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задачи с и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пользованием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левантных 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предмет-ному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ный опрос (самосто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тельная работа).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Письменный опрос (контрольная работа на оценку усвоения пр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граммного мате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риала по теме, блоку,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соде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итоговые проверочные работы по предметам, комплексные работы 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«Технология оценивания образовательных достижений» (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Д.Д.Данилов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«Индивидуально-ориентированные эталоны оценки» (Г.Ю.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Ксензова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) и другие. 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действия с предметным содержанием;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тест на оценку самостоятельности мышления 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тарий 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Продуктивные задания по применению знаний и умений, предполагающие с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здание учеником в ходе решения своего информационного продукта.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задания (вопросы) для выявления уровня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предметным содержанием (достижения планируемых предметных результатов);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Шкала и вид отметки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 (в </w:t>
            </w:r>
            <w:proofErr w:type="spellStart"/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зависимос-ти</w:t>
            </w:r>
            <w:proofErr w:type="spellEnd"/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от показателей – умений, характеризующих достижение предметных результатов; в соответствии с методикой оценки);</w:t>
            </w:r>
          </w:p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принятые в классе оценочные шкалы: «5-балльная шкала», «волшебные линеечки», «столбики», «отметки-баллы», «отметки-заметки» и т.п.</w:t>
            </w:r>
            <w:proofErr w:type="gramEnd"/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сации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«листы достижений», «оценоч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ные листы», «эталоны»,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«карты оценки», «та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лицы требований» 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Оценочные листы.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Листы индивидуальных достижений.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Таблицы требований к результатам.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Рабочие тетради.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Тетради проверочных, контрольных, диагностич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ских работ. 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невники </w:t>
            </w:r>
            <w:proofErr w:type="gram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«Мои достижения».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Диагностическая тетрадь учителя.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Журнал учителя.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Электронное приложение к журналу </w:t>
            </w:r>
            <w:proofErr w:type="spellStart"/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учит</w:t>
            </w: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ля</w:t>
            </w:r>
            <w:proofErr w:type="gramStart"/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ортфолио</w:t>
            </w:r>
            <w:proofErr w:type="spellEnd"/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«Оценочная деятельность педагога»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Таблицы 4.3.1. – 4.3.8.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Методический инструментарий оценки достижения планируемых результатов обучающихся</w:t>
      </w:r>
    </w:p>
    <w:p w:rsidR="003C3AA5" w:rsidRPr="00F31E04" w:rsidRDefault="003C3AA5" w:rsidP="009245E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31E04">
        <w:rPr>
          <w:rFonts w:ascii="Times New Roman" w:hAnsi="Times New Roman" w:cs="Times New Roman"/>
          <w:bCs/>
          <w:sz w:val="24"/>
          <w:szCs w:val="24"/>
        </w:rPr>
        <w:t>Карта самостоятельной работы по предмету</w:t>
      </w: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E04">
        <w:rPr>
          <w:rFonts w:ascii="Times New Roman" w:hAnsi="Times New Roman" w:cs="Times New Roman"/>
          <w:sz w:val="24"/>
          <w:szCs w:val="24"/>
        </w:rPr>
        <w:t>Ученика______________________класс</w:t>
      </w:r>
      <w:proofErr w:type="spellEnd"/>
      <w:r w:rsidRPr="00F31E04">
        <w:rPr>
          <w:rFonts w:ascii="Times New Roman" w:hAnsi="Times New Roman" w:cs="Times New Roman"/>
          <w:sz w:val="24"/>
          <w:szCs w:val="24"/>
        </w:rPr>
        <w:t>____________</w:t>
      </w: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7"/>
        <w:gridCol w:w="1136"/>
        <w:gridCol w:w="1136"/>
        <w:gridCol w:w="1420"/>
        <w:gridCol w:w="1123"/>
        <w:gridCol w:w="13"/>
        <w:gridCol w:w="1313"/>
        <w:gridCol w:w="59"/>
        <w:gridCol w:w="1184"/>
      </w:tblGrid>
      <w:tr w:rsidR="003C3AA5" w:rsidRPr="00F31E04" w:rsidTr="003C3AA5"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сдачи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Замечания учителя</w:t>
            </w:r>
          </w:p>
        </w:tc>
      </w:tr>
      <w:tr w:rsidR="003C3AA5" w:rsidRPr="00F31E04" w:rsidTr="003C3AA5"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Качество </w:t>
            </w:r>
            <w:proofErr w:type="gramStart"/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выполненного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Суммарная оценка</w:t>
            </w: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tabs>
                <w:tab w:val="left" w:pos="744"/>
              </w:tabs>
              <w:spacing w:after="0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C68CC" w:rsidRDefault="00DC68CC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  <w:r w:rsidRPr="00F31E04">
        <w:rPr>
          <w:bCs/>
        </w:rPr>
        <w:t xml:space="preserve"> Единая шкала критериев оценки карты самостоятельной работы </w:t>
      </w:r>
      <w:r w:rsidR="00EB3B7D" w:rsidRPr="00F31E04">
        <w:t>обучающихся</w:t>
      </w: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2591"/>
        <w:gridCol w:w="3647"/>
        <w:gridCol w:w="1734"/>
      </w:tblGrid>
      <w:tr w:rsidR="003C3AA5" w:rsidRPr="00F31E04" w:rsidTr="003C3AA5"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самостоятельной работы</w:t>
            </w:r>
          </w:p>
        </w:tc>
      </w:tr>
      <w:tr w:rsidR="003C3AA5" w:rsidRPr="00F31E04" w:rsidTr="003C3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Качество </w:t>
            </w:r>
            <w:proofErr w:type="gramStart"/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выполненного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не в срок, к концу изучения модуля, предмета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допустил неточности в выполнении задания, не раскрыта тема задания, неправильно подобран материал или полностью заимствован с литературы, Интернета, не систематизирован, не нагляден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не полностью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но с небольшим опозданием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Учеником допущены незначительные неточности в выполнении задания, тема не до конца раскрыта, слабо систематизирован материал, представлено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в срок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Учеником раскрыта тема задания, успешно подобран материал, систематизирована в </w:t>
            </w:r>
            <w:proofErr w:type="gramStart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искомую</w:t>
            </w:r>
            <w:proofErr w:type="gramEnd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соответствии с заданием, представлена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полностью</w:t>
            </w:r>
          </w:p>
        </w:tc>
      </w:tr>
    </w:tbl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A71" w:rsidRPr="00F31E04" w:rsidSect="00FC3DF3">
      <w:footerReference w:type="default" r:id="rId10"/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11" w:rsidRDefault="003D1E11" w:rsidP="00A96EA2">
      <w:pPr>
        <w:spacing w:after="0" w:line="240" w:lineRule="auto"/>
      </w:pPr>
      <w:r>
        <w:separator/>
      </w:r>
    </w:p>
  </w:endnote>
  <w:endnote w:type="continuationSeparator" w:id="0">
    <w:p w:rsidR="003D1E11" w:rsidRDefault="003D1E11" w:rsidP="00A9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56391"/>
      <w:docPartObj>
        <w:docPartGallery w:val="Page Numbers (Bottom of Page)"/>
        <w:docPartUnique/>
      </w:docPartObj>
    </w:sdtPr>
    <w:sdtEndPr/>
    <w:sdtContent>
      <w:p w:rsidR="00E322A3" w:rsidRDefault="00EC23A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4DB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322A3" w:rsidRDefault="00E322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11" w:rsidRDefault="003D1E11" w:rsidP="00A96EA2">
      <w:pPr>
        <w:spacing w:after="0" w:line="240" w:lineRule="auto"/>
      </w:pPr>
      <w:r>
        <w:separator/>
      </w:r>
    </w:p>
  </w:footnote>
  <w:footnote w:type="continuationSeparator" w:id="0">
    <w:p w:rsidR="003D1E11" w:rsidRDefault="003D1E11" w:rsidP="00A9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CA202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BD1964"/>
    <w:multiLevelType w:val="hybridMultilevel"/>
    <w:tmpl w:val="AB4E729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C4C0B66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0F2002A0"/>
    <w:multiLevelType w:val="hybridMultilevel"/>
    <w:tmpl w:val="B7BAD21C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10C2250E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0B78BD"/>
    <w:multiLevelType w:val="hybridMultilevel"/>
    <w:tmpl w:val="625CC828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87F47"/>
    <w:multiLevelType w:val="hybridMultilevel"/>
    <w:tmpl w:val="75583490"/>
    <w:lvl w:ilvl="0" w:tplc="0568B0B2">
      <w:start w:val="1"/>
      <w:numFmt w:val="russianLow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43D2AC6"/>
    <w:multiLevelType w:val="hybridMultilevel"/>
    <w:tmpl w:val="5BD8F5A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C833D2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7E5572D"/>
    <w:multiLevelType w:val="hybridMultilevel"/>
    <w:tmpl w:val="56B03838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B75005E"/>
    <w:multiLevelType w:val="hybridMultilevel"/>
    <w:tmpl w:val="AF30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0B24D2"/>
    <w:multiLevelType w:val="hybridMultilevel"/>
    <w:tmpl w:val="9CA8793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940037"/>
    <w:multiLevelType w:val="hybridMultilevel"/>
    <w:tmpl w:val="C6DC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E202EA"/>
    <w:multiLevelType w:val="hybridMultilevel"/>
    <w:tmpl w:val="1BAE3DFC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51790B"/>
    <w:multiLevelType w:val="multilevel"/>
    <w:tmpl w:val="A1F6C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3">
    <w:nsid w:val="27872F9D"/>
    <w:multiLevelType w:val="hybridMultilevel"/>
    <w:tmpl w:val="CE423B80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>
    <w:nsid w:val="2D206DA8"/>
    <w:multiLevelType w:val="hybridMultilevel"/>
    <w:tmpl w:val="9478559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AF66D0"/>
    <w:multiLevelType w:val="hybridMultilevel"/>
    <w:tmpl w:val="2C5ADE50"/>
    <w:lvl w:ilvl="0" w:tplc="1E723E9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350D7691"/>
    <w:multiLevelType w:val="multilevel"/>
    <w:tmpl w:val="512C9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35F81C9C"/>
    <w:multiLevelType w:val="hybridMultilevel"/>
    <w:tmpl w:val="622C8DD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6D02AE"/>
    <w:multiLevelType w:val="hybridMultilevel"/>
    <w:tmpl w:val="F07C71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4D0F0C"/>
    <w:multiLevelType w:val="hybridMultilevel"/>
    <w:tmpl w:val="DE0C29C2"/>
    <w:lvl w:ilvl="0" w:tplc="1E723E9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5D7563"/>
    <w:multiLevelType w:val="hybridMultilevel"/>
    <w:tmpl w:val="3E38694C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7D4E70"/>
    <w:multiLevelType w:val="hybridMultilevel"/>
    <w:tmpl w:val="DC9CC902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980C22"/>
    <w:multiLevelType w:val="hybridMultilevel"/>
    <w:tmpl w:val="5D24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64B3F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C0F43E0"/>
    <w:multiLevelType w:val="hybridMultilevel"/>
    <w:tmpl w:val="5772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A0A86"/>
    <w:multiLevelType w:val="hybridMultilevel"/>
    <w:tmpl w:val="8C0AD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54787C"/>
    <w:multiLevelType w:val="hybridMultilevel"/>
    <w:tmpl w:val="124A18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6744B"/>
    <w:multiLevelType w:val="hybridMultilevel"/>
    <w:tmpl w:val="5E44E5A2"/>
    <w:lvl w:ilvl="0" w:tplc="63AC5A98">
      <w:start w:val="1"/>
      <w:numFmt w:val="bullet"/>
      <w:lvlText w:val="-"/>
      <w:lvlJc w:val="left"/>
      <w:pPr>
        <w:ind w:left="24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E14B61"/>
    <w:multiLevelType w:val="hybridMultilevel"/>
    <w:tmpl w:val="13FE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3C6705"/>
    <w:multiLevelType w:val="hybridMultilevel"/>
    <w:tmpl w:val="F8E294E8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82CB90C">
      <w:start w:val="1"/>
      <w:numFmt w:val="decimal"/>
      <w:lvlText w:val="%2)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81795E"/>
    <w:multiLevelType w:val="hybridMultilevel"/>
    <w:tmpl w:val="BAEC6A16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40"/>
  </w:num>
  <w:num w:numId="4">
    <w:abstractNumId w:val="33"/>
  </w:num>
  <w:num w:numId="5">
    <w:abstractNumId w:val="20"/>
  </w:num>
  <w:num w:numId="6">
    <w:abstractNumId w:val="14"/>
  </w:num>
  <w:num w:numId="7">
    <w:abstractNumId w:val="15"/>
  </w:num>
  <w:num w:numId="8">
    <w:abstractNumId w:val="38"/>
  </w:num>
  <w:num w:numId="9">
    <w:abstractNumId w:val="26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4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6"/>
  </w:num>
  <w:num w:numId="26">
    <w:abstractNumId w:val="31"/>
  </w:num>
  <w:num w:numId="27">
    <w:abstractNumId w:val="32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1"/>
  </w:num>
  <w:num w:numId="34">
    <w:abstractNumId w:val="29"/>
  </w:num>
  <w:num w:numId="35">
    <w:abstractNumId w:val="17"/>
  </w:num>
  <w:num w:numId="36">
    <w:abstractNumId w:val="30"/>
  </w:num>
  <w:num w:numId="37">
    <w:abstractNumId w:val="25"/>
  </w:num>
  <w:num w:numId="38">
    <w:abstractNumId w:val="9"/>
  </w:num>
  <w:num w:numId="39">
    <w:abstractNumId w:val="23"/>
  </w:num>
  <w:num w:numId="40">
    <w:abstractNumId w:val="42"/>
  </w:num>
  <w:num w:numId="41">
    <w:abstractNumId w:val="10"/>
  </w:num>
  <w:num w:numId="42">
    <w:abstractNumId w:val="34"/>
  </w:num>
  <w:num w:numId="43">
    <w:abstractNumId w:val="28"/>
  </w:num>
  <w:num w:numId="44">
    <w:abstractNumId w:val="7"/>
  </w:num>
  <w:num w:numId="45">
    <w:abstractNumId w:val="8"/>
  </w:num>
  <w:num w:numId="4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3254"/>
    <w:rsid w:val="00026E54"/>
    <w:rsid w:val="00047B0F"/>
    <w:rsid w:val="000525C1"/>
    <w:rsid w:val="00063ACE"/>
    <w:rsid w:val="00073B30"/>
    <w:rsid w:val="00087E05"/>
    <w:rsid w:val="000A11AD"/>
    <w:rsid w:val="000C197B"/>
    <w:rsid w:val="000E055F"/>
    <w:rsid w:val="00107F3D"/>
    <w:rsid w:val="00113A7E"/>
    <w:rsid w:val="00120612"/>
    <w:rsid w:val="00130D30"/>
    <w:rsid w:val="001354C0"/>
    <w:rsid w:val="00160040"/>
    <w:rsid w:val="00161105"/>
    <w:rsid w:val="00170783"/>
    <w:rsid w:val="001803BC"/>
    <w:rsid w:val="001A0532"/>
    <w:rsid w:val="001B1D7C"/>
    <w:rsid w:val="001B43A3"/>
    <w:rsid w:val="001D1875"/>
    <w:rsid w:val="001E16D8"/>
    <w:rsid w:val="001F18AE"/>
    <w:rsid w:val="00217621"/>
    <w:rsid w:val="00222A5F"/>
    <w:rsid w:val="00256EE8"/>
    <w:rsid w:val="00263389"/>
    <w:rsid w:val="002C4837"/>
    <w:rsid w:val="002C6A82"/>
    <w:rsid w:val="003067AF"/>
    <w:rsid w:val="00322FC6"/>
    <w:rsid w:val="00343739"/>
    <w:rsid w:val="003439B7"/>
    <w:rsid w:val="0034586F"/>
    <w:rsid w:val="00351DFA"/>
    <w:rsid w:val="00362752"/>
    <w:rsid w:val="00366E9D"/>
    <w:rsid w:val="0036757D"/>
    <w:rsid w:val="00374D81"/>
    <w:rsid w:val="003850B0"/>
    <w:rsid w:val="00391BD5"/>
    <w:rsid w:val="00397571"/>
    <w:rsid w:val="003A0205"/>
    <w:rsid w:val="003A47F3"/>
    <w:rsid w:val="003A704F"/>
    <w:rsid w:val="003C3AA5"/>
    <w:rsid w:val="003D1E11"/>
    <w:rsid w:val="003F2D03"/>
    <w:rsid w:val="00422239"/>
    <w:rsid w:val="00426AA2"/>
    <w:rsid w:val="0044174D"/>
    <w:rsid w:val="00447273"/>
    <w:rsid w:val="00462D5A"/>
    <w:rsid w:val="0048752B"/>
    <w:rsid w:val="004924B3"/>
    <w:rsid w:val="004A2B96"/>
    <w:rsid w:val="004B4626"/>
    <w:rsid w:val="004C55AE"/>
    <w:rsid w:val="004E0885"/>
    <w:rsid w:val="00505520"/>
    <w:rsid w:val="00532D33"/>
    <w:rsid w:val="005432F1"/>
    <w:rsid w:val="005474DC"/>
    <w:rsid w:val="00553A8B"/>
    <w:rsid w:val="005709FB"/>
    <w:rsid w:val="00575336"/>
    <w:rsid w:val="005867B8"/>
    <w:rsid w:val="00586C43"/>
    <w:rsid w:val="005913D4"/>
    <w:rsid w:val="0059236F"/>
    <w:rsid w:val="00594408"/>
    <w:rsid w:val="005949F0"/>
    <w:rsid w:val="00597370"/>
    <w:rsid w:val="005A0368"/>
    <w:rsid w:val="005A4838"/>
    <w:rsid w:val="005E0F29"/>
    <w:rsid w:val="005F40CF"/>
    <w:rsid w:val="005F5F6B"/>
    <w:rsid w:val="00624A00"/>
    <w:rsid w:val="00626780"/>
    <w:rsid w:val="00634260"/>
    <w:rsid w:val="006443E8"/>
    <w:rsid w:val="0066050B"/>
    <w:rsid w:val="00665BB2"/>
    <w:rsid w:val="0066793A"/>
    <w:rsid w:val="00687DEF"/>
    <w:rsid w:val="00695035"/>
    <w:rsid w:val="007002E0"/>
    <w:rsid w:val="00715F8E"/>
    <w:rsid w:val="00724CCB"/>
    <w:rsid w:val="0072534C"/>
    <w:rsid w:val="00726CAC"/>
    <w:rsid w:val="00731266"/>
    <w:rsid w:val="0079134F"/>
    <w:rsid w:val="007B51AC"/>
    <w:rsid w:val="007C4C3C"/>
    <w:rsid w:val="007D5F18"/>
    <w:rsid w:val="007E1159"/>
    <w:rsid w:val="007E389C"/>
    <w:rsid w:val="00807A71"/>
    <w:rsid w:val="00813044"/>
    <w:rsid w:val="00843B7E"/>
    <w:rsid w:val="008500C1"/>
    <w:rsid w:val="008532D2"/>
    <w:rsid w:val="0086759E"/>
    <w:rsid w:val="00871FEE"/>
    <w:rsid w:val="00872818"/>
    <w:rsid w:val="00895934"/>
    <w:rsid w:val="008C19BF"/>
    <w:rsid w:val="008C1EB0"/>
    <w:rsid w:val="008C370A"/>
    <w:rsid w:val="008D43B1"/>
    <w:rsid w:val="008F59D5"/>
    <w:rsid w:val="00901E1C"/>
    <w:rsid w:val="00911CC0"/>
    <w:rsid w:val="009245E4"/>
    <w:rsid w:val="009373B0"/>
    <w:rsid w:val="00945AF3"/>
    <w:rsid w:val="00946A5C"/>
    <w:rsid w:val="00970494"/>
    <w:rsid w:val="009B0D94"/>
    <w:rsid w:val="009B1DE7"/>
    <w:rsid w:val="009B21A2"/>
    <w:rsid w:val="009B4EB6"/>
    <w:rsid w:val="009C527A"/>
    <w:rsid w:val="009D64B5"/>
    <w:rsid w:val="00A21EB0"/>
    <w:rsid w:val="00A24D69"/>
    <w:rsid w:val="00A671A1"/>
    <w:rsid w:val="00A7240A"/>
    <w:rsid w:val="00A7674C"/>
    <w:rsid w:val="00A91D23"/>
    <w:rsid w:val="00A96EA2"/>
    <w:rsid w:val="00AC4A67"/>
    <w:rsid w:val="00AC5E90"/>
    <w:rsid w:val="00AE35A1"/>
    <w:rsid w:val="00AF131B"/>
    <w:rsid w:val="00AF4F6D"/>
    <w:rsid w:val="00B31621"/>
    <w:rsid w:val="00B43254"/>
    <w:rsid w:val="00B7127D"/>
    <w:rsid w:val="00B77053"/>
    <w:rsid w:val="00B77D86"/>
    <w:rsid w:val="00B806C9"/>
    <w:rsid w:val="00B9598D"/>
    <w:rsid w:val="00BB1A7E"/>
    <w:rsid w:val="00BC6848"/>
    <w:rsid w:val="00BF2AB6"/>
    <w:rsid w:val="00C05EEC"/>
    <w:rsid w:val="00C211C4"/>
    <w:rsid w:val="00C851E2"/>
    <w:rsid w:val="00CA392B"/>
    <w:rsid w:val="00CB3952"/>
    <w:rsid w:val="00CB40C1"/>
    <w:rsid w:val="00CC121A"/>
    <w:rsid w:val="00CC12F6"/>
    <w:rsid w:val="00CD2F17"/>
    <w:rsid w:val="00CD37EC"/>
    <w:rsid w:val="00CD6ED1"/>
    <w:rsid w:val="00CF5A5D"/>
    <w:rsid w:val="00D35476"/>
    <w:rsid w:val="00D40C9D"/>
    <w:rsid w:val="00D46DDD"/>
    <w:rsid w:val="00D54B2D"/>
    <w:rsid w:val="00D61CD7"/>
    <w:rsid w:val="00D84FFB"/>
    <w:rsid w:val="00D90CB7"/>
    <w:rsid w:val="00DA017D"/>
    <w:rsid w:val="00DA3FC7"/>
    <w:rsid w:val="00DC68CC"/>
    <w:rsid w:val="00DF44CB"/>
    <w:rsid w:val="00E0571E"/>
    <w:rsid w:val="00E30E59"/>
    <w:rsid w:val="00E322A3"/>
    <w:rsid w:val="00E6103D"/>
    <w:rsid w:val="00E62E78"/>
    <w:rsid w:val="00E958FE"/>
    <w:rsid w:val="00EB16AA"/>
    <w:rsid w:val="00EB1DFA"/>
    <w:rsid w:val="00EB3B7D"/>
    <w:rsid w:val="00EC05B5"/>
    <w:rsid w:val="00EC23AC"/>
    <w:rsid w:val="00EE7F79"/>
    <w:rsid w:val="00EF01EC"/>
    <w:rsid w:val="00EF6FAC"/>
    <w:rsid w:val="00F03664"/>
    <w:rsid w:val="00F10CFF"/>
    <w:rsid w:val="00F1298E"/>
    <w:rsid w:val="00F31E04"/>
    <w:rsid w:val="00F51E04"/>
    <w:rsid w:val="00F56F02"/>
    <w:rsid w:val="00F74061"/>
    <w:rsid w:val="00F93D82"/>
    <w:rsid w:val="00F96695"/>
    <w:rsid w:val="00FA761F"/>
    <w:rsid w:val="00FB3D1B"/>
    <w:rsid w:val="00FC3DF3"/>
    <w:rsid w:val="00FC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AC"/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345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0D94"/>
    <w:pPr>
      <w:ind w:left="720"/>
      <w:contextualSpacing/>
    </w:pPr>
  </w:style>
  <w:style w:type="paragraph" w:customStyle="1" w:styleId="a5">
    <w:name w:val="Стиль"/>
    <w:rsid w:val="00B77D8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1">
    <w:name w:val="Без интервала1"/>
    <w:rsid w:val="00B77D8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EA2"/>
  </w:style>
  <w:style w:type="paragraph" w:styleId="a8">
    <w:name w:val="footer"/>
    <w:basedOn w:val="a"/>
    <w:link w:val="a9"/>
    <w:uiPriority w:val="99"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EA2"/>
  </w:style>
  <w:style w:type="paragraph" w:styleId="aa">
    <w:name w:val="Normal (Web)"/>
    <w:basedOn w:val="a"/>
    <w:unhideWhenUsed/>
    <w:rsid w:val="003C3A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3C3AA5"/>
    <w:pPr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3C3AA5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ab">
    <w:name w:val="А_основной"/>
    <w:basedOn w:val="a"/>
    <w:link w:val="ac"/>
    <w:uiPriority w:val="99"/>
    <w:qFormat/>
    <w:rsid w:val="00807A7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А_основной Знак"/>
    <w:link w:val="ab"/>
    <w:uiPriority w:val="99"/>
    <w:locked/>
    <w:rsid w:val="00807A7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rsid w:val="00807A71"/>
  </w:style>
  <w:style w:type="paragraph" w:styleId="ae">
    <w:name w:val="footnote text"/>
    <w:aliases w:val="Знак6,F1"/>
    <w:basedOn w:val="a"/>
    <w:link w:val="af"/>
    <w:uiPriority w:val="99"/>
    <w:unhideWhenUsed/>
    <w:rsid w:val="00807A7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aliases w:val="Знак6 Знак,F1 Знак"/>
    <w:basedOn w:val="a0"/>
    <w:link w:val="ae"/>
    <w:uiPriority w:val="99"/>
    <w:rsid w:val="00807A7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1354C0"/>
    <w:pPr>
      <w:spacing w:after="0" w:line="240" w:lineRule="auto"/>
    </w:pPr>
  </w:style>
  <w:style w:type="table" w:styleId="af1">
    <w:name w:val="Table Grid"/>
    <w:basedOn w:val="a1"/>
    <w:uiPriority w:val="59"/>
    <w:rsid w:val="0070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CC121A"/>
    <w:rPr>
      <w:color w:val="0000FF"/>
      <w:u w:val="single"/>
    </w:rPr>
  </w:style>
  <w:style w:type="paragraph" w:customStyle="1" w:styleId="ConsPlusNormal">
    <w:name w:val="ConsPlusNormal"/>
    <w:rsid w:val="00306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3">
    <w:name w:val="toc 3"/>
    <w:basedOn w:val="a"/>
    <w:next w:val="a"/>
    <w:autoRedefine/>
    <w:uiPriority w:val="39"/>
    <w:semiHidden/>
    <w:unhideWhenUsed/>
    <w:rsid w:val="0034586F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34586F"/>
    <w:rPr>
      <w:rFonts w:ascii="Times New Roman" w:eastAsia="Times New Roman" w:hAnsi="Times New Roman" w:cs="Times New Roman"/>
      <w:sz w:val="28"/>
      <w:szCs w:val="27"/>
    </w:rPr>
  </w:style>
  <w:style w:type="character" w:customStyle="1" w:styleId="a4">
    <w:name w:val="Абзац списка Знак"/>
    <w:link w:val="a3"/>
    <w:uiPriority w:val="34"/>
    <w:locked/>
    <w:rsid w:val="004C55AE"/>
  </w:style>
  <w:style w:type="character" w:customStyle="1" w:styleId="dash041e0431044b0447043d044b0439char1">
    <w:name w:val="dash041e_0431_044b_0447_043d_044b_0439__char1"/>
    <w:uiPriority w:val="99"/>
    <w:rsid w:val="00CB39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Intense Quote"/>
    <w:basedOn w:val="a"/>
    <w:next w:val="a"/>
    <w:link w:val="af4"/>
    <w:uiPriority w:val="30"/>
    <w:qFormat/>
    <w:rsid w:val="00366E9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366E9D"/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6E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C2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21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kms-s14.ippk.ru/_private/Normat_document/Local_acti/Vistavlenie_ocenok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1C3D52-3194-4248-A182-5E79AA51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10434</Words>
  <Characters>59480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14</Company>
  <LinksUpToDate>false</LinksUpToDate>
  <CharactersWithSpaces>69775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Мишлеш 2</cp:lastModifiedBy>
  <cp:revision>21</cp:revision>
  <cp:lastPrinted>2017-06-27T07:46:00Z</cp:lastPrinted>
  <dcterms:created xsi:type="dcterms:W3CDTF">2015-10-18T02:34:00Z</dcterms:created>
  <dcterms:modified xsi:type="dcterms:W3CDTF">2017-12-17T08:00:00Z</dcterms:modified>
</cp:coreProperties>
</file>